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A4" w:rsidRPr="00D756A4" w:rsidRDefault="00D756A4" w:rsidP="00D756A4">
      <w:pPr>
        <w:spacing w:after="0" w:line="393" w:lineRule="atLeast"/>
        <w:textAlignment w:val="top"/>
        <w:rPr>
          <w:rFonts w:ascii="Arial" w:eastAsia="Times New Roman" w:hAnsi="Arial" w:cs="Arial"/>
          <w:color w:val="000000"/>
          <w:sz w:val="20"/>
          <w:szCs w:val="20"/>
        </w:rPr>
      </w:pPr>
      <w:r w:rsidRPr="00D756A4">
        <w:rPr>
          <w:rFonts w:ascii="Arial" w:eastAsia="Times New Roman" w:hAnsi="Arial" w:cs="Arial"/>
          <w:color w:val="000000"/>
          <w:sz w:val="20"/>
          <w:szCs w:val="20"/>
        </w:rPr>
        <w:fldChar w:fldCharType="begin"/>
      </w:r>
      <w:r w:rsidRPr="00D756A4">
        <w:rPr>
          <w:rFonts w:ascii="Arial" w:eastAsia="Times New Roman" w:hAnsi="Arial" w:cs="Arial"/>
          <w:color w:val="000000"/>
          <w:sz w:val="20"/>
          <w:szCs w:val="20"/>
        </w:rPr>
        <w:instrText xml:space="preserve"> HYPERLINK "https://www.ncbi.nlm.nih.gov/pmc/articles/PMC6487750/" </w:instrText>
      </w:r>
      <w:r w:rsidRPr="00D756A4">
        <w:rPr>
          <w:rFonts w:ascii="Arial" w:eastAsia="Times New Roman" w:hAnsi="Arial" w:cs="Arial"/>
          <w:color w:val="000000"/>
          <w:sz w:val="20"/>
          <w:szCs w:val="20"/>
        </w:rPr>
        <w:fldChar w:fldCharType="separate"/>
      </w:r>
      <w:r w:rsidRPr="00D756A4">
        <w:rPr>
          <w:rFonts w:ascii="Arial" w:eastAsia="Times New Roman" w:hAnsi="Arial" w:cs="Arial"/>
          <w:color w:val="642A8F"/>
          <w:sz w:val="20"/>
          <w:szCs w:val="20"/>
          <w:u w:val="single"/>
        </w:rPr>
        <w:t xml:space="preserve">J </w:t>
      </w:r>
      <w:proofErr w:type="spellStart"/>
      <w:r w:rsidRPr="00D756A4">
        <w:rPr>
          <w:rFonts w:ascii="Arial" w:eastAsia="Times New Roman" w:hAnsi="Arial" w:cs="Arial"/>
          <w:color w:val="642A8F"/>
          <w:sz w:val="20"/>
          <w:szCs w:val="20"/>
          <w:u w:val="single"/>
        </w:rPr>
        <w:t>Evid</w:t>
      </w:r>
      <w:proofErr w:type="spellEnd"/>
      <w:r w:rsidRPr="00D756A4">
        <w:rPr>
          <w:rFonts w:ascii="Arial" w:eastAsia="Times New Roman" w:hAnsi="Arial" w:cs="Arial"/>
          <w:color w:val="642A8F"/>
          <w:sz w:val="20"/>
          <w:szCs w:val="20"/>
          <w:u w:val="single"/>
        </w:rPr>
        <w:t xml:space="preserve"> Based </w:t>
      </w:r>
      <w:proofErr w:type="spellStart"/>
      <w:r w:rsidRPr="00D756A4">
        <w:rPr>
          <w:rFonts w:ascii="Arial" w:eastAsia="Times New Roman" w:hAnsi="Arial" w:cs="Arial"/>
          <w:color w:val="642A8F"/>
          <w:sz w:val="20"/>
          <w:szCs w:val="20"/>
          <w:u w:val="single"/>
        </w:rPr>
        <w:t>Integr</w:t>
      </w:r>
      <w:proofErr w:type="spellEnd"/>
      <w:r w:rsidRPr="00D756A4">
        <w:rPr>
          <w:rFonts w:ascii="Arial" w:eastAsia="Times New Roman" w:hAnsi="Arial" w:cs="Arial"/>
          <w:color w:val="642A8F"/>
          <w:sz w:val="20"/>
          <w:szCs w:val="20"/>
          <w:u w:val="single"/>
        </w:rPr>
        <w:t xml:space="preserve"> Med</w:t>
      </w:r>
      <w:r w:rsidRPr="00D756A4">
        <w:rPr>
          <w:rFonts w:ascii="Arial" w:eastAsia="Times New Roman" w:hAnsi="Arial" w:cs="Arial"/>
          <w:color w:val="000000"/>
          <w:sz w:val="20"/>
          <w:szCs w:val="20"/>
        </w:rPr>
        <w:fldChar w:fldCharType="end"/>
      </w:r>
      <w:r w:rsidRPr="00D756A4">
        <w:rPr>
          <w:rFonts w:ascii="Arial" w:eastAsia="Times New Roman" w:hAnsi="Arial" w:cs="Arial"/>
          <w:color w:val="000000"/>
          <w:sz w:val="20"/>
          <w:szCs w:val="20"/>
        </w:rPr>
        <w:t>. 2019; 24: 2515690X19838897.</w:t>
      </w:r>
    </w:p>
    <w:p w:rsidR="00D756A4" w:rsidRPr="00D756A4" w:rsidRDefault="00D756A4" w:rsidP="00D756A4">
      <w:pPr>
        <w:spacing w:after="0" w:line="393" w:lineRule="atLeast"/>
        <w:textAlignment w:val="top"/>
        <w:rPr>
          <w:rFonts w:ascii="Arial" w:eastAsia="Times New Roman" w:hAnsi="Arial" w:cs="Arial"/>
          <w:color w:val="000000"/>
          <w:sz w:val="20"/>
          <w:szCs w:val="20"/>
        </w:rPr>
      </w:pPr>
      <w:r w:rsidRPr="00D756A4">
        <w:rPr>
          <w:rFonts w:ascii="Arial" w:eastAsia="Times New Roman" w:hAnsi="Arial" w:cs="Arial"/>
          <w:color w:val="000000"/>
          <w:sz w:val="20"/>
          <w:szCs w:val="20"/>
        </w:rPr>
        <w:t>Published online 2019 Apr 25. </w:t>
      </w:r>
      <w:proofErr w:type="spellStart"/>
      <w:proofErr w:type="gramStart"/>
      <w:r w:rsidRPr="00D756A4">
        <w:rPr>
          <w:rFonts w:ascii="Arial" w:eastAsia="Times New Roman" w:hAnsi="Arial" w:cs="Arial"/>
          <w:color w:val="000000"/>
          <w:sz w:val="20"/>
          <w:szCs w:val="20"/>
        </w:rPr>
        <w:t>doi</w:t>
      </w:r>
      <w:proofErr w:type="spellEnd"/>
      <w:proofErr w:type="gramEnd"/>
      <w:r w:rsidRPr="00D756A4">
        <w:rPr>
          <w:rFonts w:ascii="Arial" w:eastAsia="Times New Roman" w:hAnsi="Arial" w:cs="Arial"/>
          <w:color w:val="000000"/>
          <w:sz w:val="20"/>
          <w:szCs w:val="20"/>
        </w:rPr>
        <w:t>: </w:t>
      </w:r>
      <w:hyperlink r:id="rId6" w:tgtFrame="pmc_ext" w:history="1">
        <w:r w:rsidRPr="00D756A4">
          <w:rPr>
            <w:rFonts w:ascii="Arial" w:eastAsia="Times New Roman" w:hAnsi="Arial" w:cs="Arial"/>
            <w:color w:val="642A8F"/>
            <w:sz w:val="20"/>
            <w:szCs w:val="20"/>
            <w:u w:val="single"/>
          </w:rPr>
          <w:t>10.1177/2515690X19838897</w:t>
        </w:r>
      </w:hyperlink>
    </w:p>
    <w:p w:rsidR="00D756A4" w:rsidRPr="00D756A4" w:rsidRDefault="00D756A4" w:rsidP="00D756A4">
      <w:pPr>
        <w:spacing w:after="0" w:line="393" w:lineRule="atLeast"/>
        <w:jc w:val="right"/>
        <w:textAlignment w:val="top"/>
        <w:rPr>
          <w:rFonts w:ascii="Arial" w:eastAsia="Times New Roman" w:hAnsi="Arial" w:cs="Arial"/>
          <w:color w:val="000000"/>
          <w:sz w:val="20"/>
          <w:szCs w:val="20"/>
        </w:rPr>
      </w:pPr>
      <w:proofErr w:type="spellStart"/>
      <w:r w:rsidRPr="00D756A4">
        <w:rPr>
          <w:rFonts w:ascii="Arial" w:eastAsia="Times New Roman" w:hAnsi="Arial" w:cs="Arial"/>
          <w:color w:val="000000"/>
          <w:sz w:val="20"/>
          <w:szCs w:val="20"/>
        </w:rPr>
        <w:t>PMCID</w:t>
      </w:r>
      <w:proofErr w:type="spellEnd"/>
      <w:r w:rsidRPr="00D756A4">
        <w:rPr>
          <w:rFonts w:ascii="Arial" w:eastAsia="Times New Roman" w:hAnsi="Arial" w:cs="Arial"/>
          <w:color w:val="000000"/>
          <w:sz w:val="20"/>
          <w:szCs w:val="20"/>
        </w:rPr>
        <w:t>: PMC6487750</w:t>
      </w:r>
    </w:p>
    <w:p w:rsidR="00D756A4" w:rsidRPr="00D756A4" w:rsidRDefault="00D756A4" w:rsidP="00D756A4">
      <w:pPr>
        <w:spacing w:after="166" w:line="393" w:lineRule="atLeast"/>
        <w:jc w:val="right"/>
        <w:textAlignment w:val="top"/>
        <w:rPr>
          <w:rFonts w:ascii="Arial" w:eastAsia="Times New Roman" w:hAnsi="Arial" w:cs="Arial"/>
          <w:color w:val="000000"/>
          <w:sz w:val="20"/>
          <w:szCs w:val="20"/>
        </w:rPr>
      </w:pPr>
      <w:proofErr w:type="spellStart"/>
      <w:r w:rsidRPr="00D756A4">
        <w:rPr>
          <w:rFonts w:ascii="Arial" w:eastAsia="Times New Roman" w:hAnsi="Arial" w:cs="Arial"/>
          <w:color w:val="000000"/>
          <w:sz w:val="20"/>
          <w:szCs w:val="20"/>
        </w:rPr>
        <w:t>PMID</w:t>
      </w:r>
      <w:proofErr w:type="spellEnd"/>
      <w:r w:rsidRPr="00D756A4">
        <w:rPr>
          <w:rFonts w:ascii="Arial" w:eastAsia="Times New Roman" w:hAnsi="Arial" w:cs="Arial"/>
          <w:color w:val="000000"/>
          <w:sz w:val="20"/>
          <w:szCs w:val="20"/>
        </w:rPr>
        <w:t>: </w:t>
      </w:r>
      <w:hyperlink r:id="rId7" w:history="1">
        <w:r w:rsidRPr="00D756A4">
          <w:rPr>
            <w:rFonts w:ascii="Arial" w:eastAsia="Times New Roman" w:hAnsi="Arial" w:cs="Arial"/>
            <w:color w:val="642A8F"/>
            <w:sz w:val="20"/>
            <w:szCs w:val="20"/>
            <w:u w:val="single"/>
          </w:rPr>
          <w:t>31023076</w:t>
        </w:r>
      </w:hyperlink>
    </w:p>
    <w:p w:rsidR="00D756A4" w:rsidRPr="00D756A4" w:rsidRDefault="00D756A4" w:rsidP="00D756A4">
      <w:pPr>
        <w:shd w:val="clear" w:color="auto" w:fill="F9DEDE"/>
        <w:spacing w:before="166" w:after="166" w:line="240" w:lineRule="auto"/>
        <w:rPr>
          <w:rFonts w:ascii="Helvetica" w:eastAsia="Times New Roman" w:hAnsi="Helvetica" w:cs="Helvetica"/>
          <w:color w:val="000000"/>
          <w:sz w:val="20"/>
          <w:szCs w:val="20"/>
        </w:rPr>
      </w:pPr>
      <w:r w:rsidRPr="00D756A4">
        <w:rPr>
          <w:rFonts w:ascii="Helvetica" w:eastAsia="Times New Roman" w:hAnsi="Helvetica" w:cs="Helvetica"/>
          <w:color w:val="000000"/>
          <w:sz w:val="28"/>
          <w:szCs w:val="28"/>
        </w:rPr>
        <w:t xml:space="preserve">This article has been </w:t>
      </w:r>
      <w:proofErr w:type="spellStart"/>
      <w:r w:rsidRPr="00D756A4">
        <w:rPr>
          <w:rFonts w:ascii="Helvetica" w:eastAsia="Times New Roman" w:hAnsi="Helvetica" w:cs="Helvetica"/>
          <w:color w:val="000000"/>
          <w:sz w:val="28"/>
          <w:szCs w:val="28"/>
        </w:rPr>
        <w:t>retracted.</w:t>
      </w:r>
      <w:r w:rsidRPr="00D756A4">
        <w:rPr>
          <w:rFonts w:ascii="Helvetica" w:eastAsia="Times New Roman" w:hAnsi="Helvetica" w:cs="Helvetica"/>
          <w:color w:val="000000"/>
          <w:sz w:val="20"/>
          <w:szCs w:val="20"/>
        </w:rPr>
        <w:t>Retraction</w:t>
      </w:r>
      <w:proofErr w:type="spellEnd"/>
      <w:r w:rsidRPr="00D756A4">
        <w:rPr>
          <w:rFonts w:ascii="Helvetica" w:eastAsia="Times New Roman" w:hAnsi="Helvetica" w:cs="Helvetica"/>
          <w:color w:val="000000"/>
          <w:sz w:val="20"/>
          <w:szCs w:val="20"/>
        </w:rPr>
        <w:t xml:space="preserve"> in: </w:t>
      </w:r>
      <w:hyperlink r:id="rId8" w:history="1">
        <w:r w:rsidRPr="00D756A4">
          <w:rPr>
            <w:rFonts w:ascii="Helvetica" w:eastAsia="Times New Roman" w:hAnsi="Helvetica" w:cs="Helvetica"/>
            <w:color w:val="642A8F"/>
            <w:sz w:val="20"/>
            <w:szCs w:val="20"/>
            <w:u w:val="single"/>
          </w:rPr>
          <w:t xml:space="preserve">J </w:t>
        </w:r>
        <w:proofErr w:type="spellStart"/>
        <w:r w:rsidRPr="00D756A4">
          <w:rPr>
            <w:rFonts w:ascii="Helvetica" w:eastAsia="Times New Roman" w:hAnsi="Helvetica" w:cs="Helvetica"/>
            <w:color w:val="642A8F"/>
            <w:sz w:val="20"/>
            <w:szCs w:val="20"/>
            <w:u w:val="single"/>
          </w:rPr>
          <w:t>Evid</w:t>
        </w:r>
        <w:proofErr w:type="spellEnd"/>
        <w:r w:rsidRPr="00D756A4">
          <w:rPr>
            <w:rFonts w:ascii="Helvetica" w:eastAsia="Times New Roman" w:hAnsi="Helvetica" w:cs="Helvetica"/>
            <w:color w:val="642A8F"/>
            <w:sz w:val="20"/>
            <w:szCs w:val="20"/>
            <w:u w:val="single"/>
          </w:rPr>
          <w:t xml:space="preserve"> Based </w:t>
        </w:r>
        <w:proofErr w:type="spellStart"/>
        <w:r w:rsidRPr="00D756A4">
          <w:rPr>
            <w:rFonts w:ascii="Helvetica" w:eastAsia="Times New Roman" w:hAnsi="Helvetica" w:cs="Helvetica"/>
            <w:color w:val="642A8F"/>
            <w:sz w:val="20"/>
            <w:szCs w:val="20"/>
            <w:u w:val="single"/>
          </w:rPr>
          <w:t>Integr</w:t>
        </w:r>
        <w:proofErr w:type="spellEnd"/>
        <w:r w:rsidRPr="00D756A4">
          <w:rPr>
            <w:rFonts w:ascii="Helvetica" w:eastAsia="Times New Roman" w:hAnsi="Helvetica" w:cs="Helvetica"/>
            <w:color w:val="642A8F"/>
            <w:sz w:val="20"/>
            <w:szCs w:val="20"/>
            <w:u w:val="single"/>
          </w:rPr>
          <w:t xml:space="preserve"> Med. 2020 February 3; 25: 2515690X19889145</w:t>
        </w:r>
      </w:hyperlink>
      <w:r w:rsidRPr="00D756A4">
        <w:rPr>
          <w:rFonts w:ascii="Helvetica" w:eastAsia="Times New Roman" w:hAnsi="Helvetica" w:cs="Helvetica"/>
          <w:color w:val="000000"/>
          <w:sz w:val="20"/>
          <w:szCs w:val="20"/>
        </w:rPr>
        <w:t>    See also: </w:t>
      </w:r>
      <w:hyperlink r:id="rId9" w:anchor="retract" w:history="1">
        <w:r w:rsidRPr="00D756A4">
          <w:rPr>
            <w:rFonts w:ascii="Helvetica" w:eastAsia="Times New Roman" w:hAnsi="Helvetica" w:cs="Helvetica"/>
            <w:color w:val="642A8F"/>
            <w:sz w:val="20"/>
            <w:szCs w:val="20"/>
            <w:u w:val="single"/>
          </w:rPr>
          <w:t>PMC Retraction Policy</w:t>
        </w:r>
      </w:hyperlink>
    </w:p>
    <w:p w:rsidR="00D756A4" w:rsidRPr="00D756A4" w:rsidRDefault="00D756A4" w:rsidP="00D756A4">
      <w:pPr>
        <w:spacing w:before="240" w:after="120" w:line="324" w:lineRule="atLeast"/>
        <w:outlineLvl w:val="0"/>
        <w:rPr>
          <w:rFonts w:ascii="Arial" w:eastAsia="Times New Roman" w:hAnsi="Arial" w:cs="Arial"/>
          <w:color w:val="000000"/>
          <w:kern w:val="36"/>
          <w:sz w:val="31"/>
          <w:szCs w:val="31"/>
        </w:rPr>
      </w:pPr>
      <w:r w:rsidRPr="00D756A4">
        <w:rPr>
          <w:rFonts w:ascii="Arial" w:eastAsia="Times New Roman" w:hAnsi="Arial" w:cs="Arial"/>
          <w:color w:val="000000"/>
          <w:kern w:val="36"/>
          <w:sz w:val="31"/>
          <w:szCs w:val="31"/>
        </w:rPr>
        <w:t xml:space="preserve">Complementary Therapies as a Strategy to Reduce Stress and Stimulate the Immunity of Women </w:t>
      </w:r>
      <w:proofErr w:type="gramStart"/>
      <w:r w:rsidRPr="00D756A4">
        <w:rPr>
          <w:rFonts w:ascii="Arial" w:eastAsia="Times New Roman" w:hAnsi="Arial" w:cs="Arial"/>
          <w:color w:val="000000"/>
          <w:kern w:val="36"/>
          <w:sz w:val="31"/>
          <w:szCs w:val="31"/>
        </w:rPr>
        <w:t>With</w:t>
      </w:r>
      <w:proofErr w:type="gramEnd"/>
      <w:r w:rsidRPr="00D756A4">
        <w:rPr>
          <w:rFonts w:ascii="Arial" w:eastAsia="Times New Roman" w:hAnsi="Arial" w:cs="Arial"/>
          <w:color w:val="000000"/>
          <w:kern w:val="36"/>
          <w:sz w:val="31"/>
          <w:szCs w:val="31"/>
        </w:rPr>
        <w:t xml:space="preserve"> Breast Cancer</w:t>
      </w:r>
    </w:p>
    <w:p w:rsidR="00D756A4" w:rsidRPr="00D756A4" w:rsidRDefault="00D756A4" w:rsidP="00D756A4">
      <w:pPr>
        <w:spacing w:after="166" w:line="393" w:lineRule="atLeast"/>
        <w:rPr>
          <w:rFonts w:ascii="Arial" w:eastAsia="Times New Roman" w:hAnsi="Arial" w:cs="Arial"/>
          <w:color w:val="000000"/>
          <w:sz w:val="20"/>
          <w:szCs w:val="20"/>
        </w:rPr>
      </w:pPr>
      <w:hyperlink r:id="rId10" w:history="1">
        <w:r w:rsidRPr="00D756A4">
          <w:rPr>
            <w:rFonts w:ascii="Arial" w:eastAsia="Times New Roman" w:hAnsi="Arial" w:cs="Arial"/>
            <w:color w:val="642A8F"/>
            <w:sz w:val="20"/>
            <w:szCs w:val="20"/>
            <w:u w:val="single"/>
          </w:rPr>
          <w:t xml:space="preserve">Camila </w:t>
        </w:r>
        <w:proofErr w:type="spellStart"/>
        <w:r w:rsidRPr="00D756A4">
          <w:rPr>
            <w:rFonts w:ascii="Arial" w:eastAsia="Times New Roman" w:hAnsi="Arial" w:cs="Arial"/>
            <w:color w:val="642A8F"/>
            <w:sz w:val="20"/>
            <w:szCs w:val="20"/>
            <w:u w:val="single"/>
          </w:rPr>
          <w:t>Aparecida</w:t>
        </w:r>
        <w:proofErr w:type="spellEnd"/>
        <w:r w:rsidRPr="00D756A4">
          <w:rPr>
            <w:rFonts w:ascii="Arial" w:eastAsia="Times New Roman" w:hAnsi="Arial" w:cs="Arial"/>
            <w:color w:val="642A8F"/>
            <w:sz w:val="20"/>
            <w:szCs w:val="20"/>
            <w:u w:val="single"/>
          </w:rPr>
          <w:t xml:space="preserve"> </w:t>
        </w:r>
        <w:proofErr w:type="spellStart"/>
        <w:r w:rsidRPr="00D756A4">
          <w:rPr>
            <w:rFonts w:ascii="Arial" w:eastAsia="Times New Roman" w:hAnsi="Arial" w:cs="Arial"/>
            <w:color w:val="642A8F"/>
            <w:sz w:val="20"/>
            <w:szCs w:val="20"/>
            <w:u w:val="single"/>
          </w:rPr>
          <w:t>Abrahão</w:t>
        </w:r>
        <w:proofErr w:type="spellEnd"/>
      </w:hyperlink>
      <w:r w:rsidRPr="00D756A4">
        <w:rPr>
          <w:rFonts w:ascii="Arial" w:eastAsia="Times New Roman" w:hAnsi="Arial" w:cs="Arial"/>
          <w:color w:val="000000"/>
          <w:sz w:val="20"/>
          <w:szCs w:val="20"/>
        </w:rPr>
        <w:t>, BScN, MD,</w:t>
      </w:r>
      <w:r w:rsidRPr="00D756A4">
        <w:rPr>
          <w:rFonts w:ascii="Arial" w:eastAsia="Times New Roman" w:hAnsi="Arial" w:cs="Arial"/>
          <w:color w:val="000000"/>
          <w:sz w:val="17"/>
          <w:szCs w:val="17"/>
          <w:vertAlign w:val="superscript"/>
        </w:rPr>
        <w:t>1</w:t>
      </w:r>
      <w:r w:rsidRPr="00D756A4">
        <w:rPr>
          <w:rFonts w:ascii="Arial" w:eastAsia="Times New Roman" w:hAnsi="Arial" w:cs="Arial"/>
          <w:color w:val="000000"/>
          <w:sz w:val="20"/>
          <w:szCs w:val="20"/>
        </w:rPr>
        <w:t> </w:t>
      </w:r>
      <w:proofErr w:type="spellStart"/>
      <w:r w:rsidRPr="00D756A4">
        <w:rPr>
          <w:rFonts w:ascii="Arial" w:eastAsia="Times New Roman" w:hAnsi="Arial" w:cs="Arial"/>
          <w:color w:val="000000"/>
          <w:sz w:val="20"/>
          <w:szCs w:val="20"/>
        </w:rPr>
        <w:fldChar w:fldCharType="begin"/>
      </w:r>
      <w:r w:rsidRPr="00D756A4">
        <w:rPr>
          <w:rFonts w:ascii="Arial" w:eastAsia="Times New Roman" w:hAnsi="Arial" w:cs="Arial"/>
          <w:color w:val="000000"/>
          <w:sz w:val="20"/>
          <w:szCs w:val="20"/>
        </w:rPr>
        <w:instrText xml:space="preserve"> HYPERLINK "https://www.ncbi.nlm.nih.gov/pubmed/?term=Bomfim%20E%5BAuthor%5D&amp;cauthor=true&amp;cauthor_uid=31023076" </w:instrText>
      </w:r>
      <w:r w:rsidRPr="00D756A4">
        <w:rPr>
          <w:rFonts w:ascii="Arial" w:eastAsia="Times New Roman" w:hAnsi="Arial" w:cs="Arial"/>
          <w:color w:val="000000"/>
          <w:sz w:val="20"/>
          <w:szCs w:val="20"/>
        </w:rPr>
        <w:fldChar w:fldCharType="separate"/>
      </w:r>
      <w:r w:rsidRPr="00D756A4">
        <w:rPr>
          <w:rFonts w:ascii="Arial" w:eastAsia="Times New Roman" w:hAnsi="Arial" w:cs="Arial"/>
          <w:color w:val="642A8F"/>
          <w:sz w:val="20"/>
          <w:szCs w:val="20"/>
          <w:u w:val="single"/>
        </w:rPr>
        <w:t>Emiliana</w:t>
      </w:r>
      <w:proofErr w:type="spellEnd"/>
      <w:r w:rsidRPr="00D756A4">
        <w:rPr>
          <w:rFonts w:ascii="Arial" w:eastAsia="Times New Roman" w:hAnsi="Arial" w:cs="Arial"/>
          <w:color w:val="642A8F"/>
          <w:sz w:val="20"/>
          <w:szCs w:val="20"/>
          <w:u w:val="single"/>
        </w:rPr>
        <w:t xml:space="preserve"> </w:t>
      </w:r>
      <w:proofErr w:type="spellStart"/>
      <w:r w:rsidRPr="00D756A4">
        <w:rPr>
          <w:rFonts w:ascii="Arial" w:eastAsia="Times New Roman" w:hAnsi="Arial" w:cs="Arial"/>
          <w:color w:val="642A8F"/>
          <w:sz w:val="20"/>
          <w:szCs w:val="20"/>
          <w:u w:val="single"/>
        </w:rPr>
        <w:t>Bomfim</w:t>
      </w:r>
      <w:proofErr w:type="spellEnd"/>
      <w:r w:rsidRPr="00D756A4">
        <w:rPr>
          <w:rFonts w:ascii="Arial" w:eastAsia="Times New Roman" w:hAnsi="Arial" w:cs="Arial"/>
          <w:color w:val="000000"/>
          <w:sz w:val="20"/>
          <w:szCs w:val="20"/>
        </w:rPr>
        <w:fldChar w:fldCharType="end"/>
      </w:r>
      <w:r w:rsidRPr="00D756A4">
        <w:rPr>
          <w:rFonts w:ascii="Arial" w:eastAsia="Times New Roman" w:hAnsi="Arial" w:cs="Arial"/>
          <w:color w:val="000000"/>
          <w:sz w:val="20"/>
          <w:szCs w:val="20"/>
        </w:rPr>
        <w:t>, BScN, MSc, PhD,</w:t>
      </w:r>
      <w:r w:rsidRPr="00D756A4">
        <w:rPr>
          <w:rFonts w:ascii="Arial" w:eastAsia="Times New Roman" w:hAnsi="Arial" w:cs="Arial"/>
          <w:color w:val="000000"/>
          <w:sz w:val="17"/>
          <w:szCs w:val="17"/>
          <w:vertAlign w:val="superscript"/>
        </w:rPr>
        <w:t>2</w:t>
      </w:r>
      <w:r w:rsidRPr="00D756A4">
        <w:rPr>
          <w:rFonts w:ascii="Arial" w:eastAsia="Times New Roman" w:hAnsi="Arial" w:cs="Arial"/>
          <w:color w:val="000000"/>
          <w:sz w:val="20"/>
          <w:szCs w:val="20"/>
        </w:rPr>
        <w:t> </w:t>
      </w:r>
      <w:proofErr w:type="spellStart"/>
      <w:r w:rsidRPr="00D756A4">
        <w:rPr>
          <w:rFonts w:ascii="Arial" w:eastAsia="Times New Roman" w:hAnsi="Arial" w:cs="Arial"/>
          <w:color w:val="000000"/>
          <w:sz w:val="20"/>
          <w:szCs w:val="20"/>
        </w:rPr>
        <w:fldChar w:fldCharType="begin"/>
      </w:r>
      <w:r w:rsidRPr="00D756A4">
        <w:rPr>
          <w:rFonts w:ascii="Arial" w:eastAsia="Times New Roman" w:hAnsi="Arial" w:cs="Arial"/>
          <w:color w:val="000000"/>
          <w:sz w:val="20"/>
          <w:szCs w:val="20"/>
        </w:rPr>
        <w:instrText xml:space="preserve"> HYPERLINK "https://www.ncbi.nlm.nih.gov/pubmed/?term=Lopes-J%26%23x000fa%3Bnior%20LC%5BAuthor%5D&amp;cauthor=true&amp;cauthor_uid=31023076" </w:instrText>
      </w:r>
      <w:r w:rsidRPr="00D756A4">
        <w:rPr>
          <w:rFonts w:ascii="Arial" w:eastAsia="Times New Roman" w:hAnsi="Arial" w:cs="Arial"/>
          <w:color w:val="000000"/>
          <w:sz w:val="20"/>
          <w:szCs w:val="20"/>
        </w:rPr>
        <w:fldChar w:fldCharType="separate"/>
      </w:r>
      <w:r w:rsidRPr="00D756A4">
        <w:rPr>
          <w:rFonts w:ascii="Arial" w:eastAsia="Times New Roman" w:hAnsi="Arial" w:cs="Arial"/>
          <w:color w:val="642A8F"/>
          <w:sz w:val="20"/>
          <w:szCs w:val="20"/>
          <w:u w:val="single"/>
        </w:rPr>
        <w:t>Luís</w:t>
      </w:r>
      <w:proofErr w:type="spellEnd"/>
      <w:r w:rsidRPr="00D756A4">
        <w:rPr>
          <w:rFonts w:ascii="Arial" w:eastAsia="Times New Roman" w:hAnsi="Arial" w:cs="Arial"/>
          <w:color w:val="642A8F"/>
          <w:sz w:val="20"/>
          <w:szCs w:val="20"/>
          <w:u w:val="single"/>
        </w:rPr>
        <w:t xml:space="preserve"> Carlos Lopes-</w:t>
      </w:r>
      <w:proofErr w:type="spellStart"/>
      <w:r w:rsidRPr="00D756A4">
        <w:rPr>
          <w:rFonts w:ascii="Arial" w:eastAsia="Times New Roman" w:hAnsi="Arial" w:cs="Arial"/>
          <w:color w:val="642A8F"/>
          <w:sz w:val="20"/>
          <w:szCs w:val="20"/>
          <w:u w:val="single"/>
        </w:rPr>
        <w:t>Júnior</w:t>
      </w:r>
      <w:proofErr w:type="spellEnd"/>
      <w:r w:rsidRPr="00D756A4">
        <w:rPr>
          <w:rFonts w:ascii="Arial" w:eastAsia="Times New Roman" w:hAnsi="Arial" w:cs="Arial"/>
          <w:color w:val="000000"/>
          <w:sz w:val="20"/>
          <w:szCs w:val="20"/>
        </w:rPr>
        <w:fldChar w:fldCharType="end"/>
      </w:r>
      <w:r w:rsidRPr="00D756A4">
        <w:rPr>
          <w:rFonts w:ascii="Arial" w:eastAsia="Times New Roman" w:hAnsi="Arial" w:cs="Arial"/>
          <w:color w:val="000000"/>
          <w:sz w:val="20"/>
          <w:szCs w:val="20"/>
        </w:rPr>
        <w:t xml:space="preserve">, BScN, </w:t>
      </w:r>
      <w:proofErr w:type="spellStart"/>
      <w:r w:rsidRPr="00D756A4">
        <w:rPr>
          <w:rFonts w:ascii="Arial" w:eastAsia="Times New Roman" w:hAnsi="Arial" w:cs="Arial"/>
          <w:color w:val="000000"/>
          <w:sz w:val="20"/>
          <w:szCs w:val="20"/>
        </w:rPr>
        <w:t>OCN</w:t>
      </w:r>
      <w:proofErr w:type="spellEnd"/>
      <w:r w:rsidRPr="00D756A4">
        <w:rPr>
          <w:rFonts w:ascii="Arial" w:eastAsia="Times New Roman" w:hAnsi="Arial" w:cs="Arial"/>
          <w:color w:val="000000"/>
          <w:sz w:val="20"/>
          <w:szCs w:val="20"/>
        </w:rPr>
        <w:t>, MSc, PhD,</w:t>
      </w:r>
      <w:r w:rsidRPr="00D756A4">
        <w:rPr>
          <w:rFonts w:ascii="Arial" w:eastAsia="Times New Roman" w:hAnsi="Arial" w:cs="Arial"/>
          <w:color w:val="000000"/>
          <w:sz w:val="17"/>
          <w:szCs w:val="17"/>
          <w:vertAlign w:val="superscript"/>
        </w:rPr>
        <w:t>3</w:t>
      </w:r>
      <w:r w:rsidRPr="00D756A4">
        <w:rPr>
          <w:rFonts w:ascii="Arial" w:eastAsia="Times New Roman" w:hAnsi="Arial" w:cs="Arial"/>
          <w:color w:val="000000"/>
          <w:sz w:val="20"/>
          <w:szCs w:val="20"/>
        </w:rPr>
        <w:t> and </w:t>
      </w:r>
      <w:hyperlink r:id="rId11" w:history="1">
        <w:r w:rsidRPr="00D756A4">
          <w:rPr>
            <w:rFonts w:ascii="Arial" w:eastAsia="Times New Roman" w:hAnsi="Arial" w:cs="Arial"/>
            <w:color w:val="642A8F"/>
            <w:sz w:val="20"/>
            <w:szCs w:val="20"/>
            <w:u w:val="single"/>
          </w:rPr>
          <w:t>Gabriela Pereira-da-Silva</w:t>
        </w:r>
      </w:hyperlink>
      <w:r w:rsidRPr="00D756A4">
        <w:rPr>
          <w:rFonts w:ascii="Arial" w:eastAsia="Times New Roman" w:hAnsi="Arial" w:cs="Arial"/>
          <w:color w:val="000000"/>
          <w:sz w:val="20"/>
          <w:szCs w:val="20"/>
        </w:rPr>
        <w:t>, BS, MS, PhD</w:t>
      </w:r>
      <w:r w:rsidRPr="00D756A4">
        <w:rPr>
          <w:rFonts w:ascii="Arial" w:eastAsia="Times New Roman" w:hAnsi="Arial" w:cs="Arial"/>
          <w:color w:val="000000"/>
          <w:sz w:val="17"/>
          <w:szCs w:val="17"/>
          <w:vertAlign w:val="superscript"/>
        </w:rPr>
        <w:t>4</w:t>
      </w:r>
    </w:p>
    <w:p w:rsidR="00D756A4" w:rsidRPr="00D756A4" w:rsidRDefault="00D756A4" w:rsidP="00D756A4">
      <w:pPr>
        <w:spacing w:after="166" w:line="393" w:lineRule="atLeast"/>
        <w:rPr>
          <w:rFonts w:ascii="Arial" w:eastAsia="Times New Roman" w:hAnsi="Arial" w:cs="Arial"/>
          <w:color w:val="000000"/>
          <w:sz w:val="20"/>
          <w:szCs w:val="20"/>
        </w:rPr>
      </w:pPr>
      <w:hyperlink r:id="rId12" w:history="1">
        <w:r w:rsidRPr="00D756A4">
          <w:rPr>
            <w:rFonts w:ascii="Arial" w:eastAsia="Times New Roman" w:hAnsi="Arial" w:cs="Arial"/>
            <w:color w:val="642A8F"/>
            <w:sz w:val="20"/>
            <w:szCs w:val="20"/>
            <w:u w:val="single"/>
          </w:rPr>
          <w:t>Author information</w:t>
        </w:r>
      </w:hyperlink>
      <w:r w:rsidRPr="00D756A4">
        <w:rPr>
          <w:rFonts w:ascii="Arial" w:eastAsia="Times New Roman" w:hAnsi="Arial" w:cs="Arial"/>
          <w:color w:val="000000"/>
          <w:sz w:val="20"/>
          <w:szCs w:val="20"/>
        </w:rPr>
        <w:t> </w:t>
      </w:r>
      <w:hyperlink r:id="rId13" w:history="1">
        <w:r w:rsidRPr="00D756A4">
          <w:rPr>
            <w:rFonts w:ascii="Arial" w:eastAsia="Times New Roman" w:hAnsi="Arial" w:cs="Arial"/>
            <w:color w:val="642A8F"/>
            <w:sz w:val="20"/>
            <w:szCs w:val="20"/>
            <w:u w:val="single"/>
          </w:rPr>
          <w:t>Article notes</w:t>
        </w:r>
      </w:hyperlink>
      <w:r w:rsidRPr="00D756A4">
        <w:rPr>
          <w:rFonts w:ascii="Arial" w:eastAsia="Times New Roman" w:hAnsi="Arial" w:cs="Arial"/>
          <w:color w:val="000000"/>
          <w:sz w:val="20"/>
          <w:szCs w:val="20"/>
        </w:rPr>
        <w:t> </w:t>
      </w:r>
      <w:hyperlink r:id="rId14" w:history="1">
        <w:r w:rsidRPr="00D756A4">
          <w:rPr>
            <w:rFonts w:ascii="Arial" w:eastAsia="Times New Roman" w:hAnsi="Arial" w:cs="Arial"/>
            <w:color w:val="642A8F"/>
            <w:sz w:val="20"/>
            <w:szCs w:val="20"/>
            <w:u w:val="single"/>
          </w:rPr>
          <w:t>Copyright and License information</w:t>
        </w:r>
      </w:hyperlink>
      <w:r w:rsidRPr="00D756A4">
        <w:rPr>
          <w:rFonts w:ascii="Arial" w:eastAsia="Times New Roman" w:hAnsi="Arial" w:cs="Arial"/>
          <w:color w:val="000000"/>
          <w:sz w:val="20"/>
          <w:szCs w:val="20"/>
        </w:rPr>
        <w:t> </w:t>
      </w:r>
      <w:hyperlink r:id="rId15" w:history="1">
        <w:r w:rsidRPr="00D756A4">
          <w:rPr>
            <w:rFonts w:ascii="Arial" w:eastAsia="Times New Roman" w:hAnsi="Arial" w:cs="Arial"/>
            <w:color w:val="642A8F"/>
            <w:sz w:val="20"/>
            <w:szCs w:val="20"/>
            <w:u w:val="single"/>
          </w:rPr>
          <w:t>Disclaimer</w:t>
        </w:r>
      </w:hyperlink>
    </w:p>
    <w:p w:rsidR="00D756A4" w:rsidRPr="00D756A4" w:rsidRDefault="00D756A4" w:rsidP="00D756A4">
      <w:pPr>
        <w:shd w:val="clear" w:color="auto" w:fill="FFF4CE"/>
        <w:spacing w:line="393" w:lineRule="atLeast"/>
        <w:rPr>
          <w:rFonts w:ascii="Arial" w:eastAsia="Times New Roman" w:hAnsi="Arial" w:cs="Arial"/>
          <w:color w:val="000000"/>
          <w:sz w:val="20"/>
          <w:szCs w:val="20"/>
        </w:rPr>
      </w:pPr>
      <w:r w:rsidRPr="00D756A4">
        <w:rPr>
          <w:rFonts w:ascii="Arial" w:eastAsia="Times New Roman" w:hAnsi="Arial" w:cs="Arial"/>
          <w:b/>
          <w:bCs/>
          <w:color w:val="000000"/>
          <w:sz w:val="20"/>
          <w:szCs w:val="20"/>
        </w:rPr>
        <w:t>This article has been retracted. </w:t>
      </w:r>
      <w:r w:rsidRPr="00D756A4">
        <w:rPr>
          <w:rFonts w:ascii="Arial" w:eastAsia="Times New Roman" w:hAnsi="Arial" w:cs="Arial"/>
          <w:color w:val="000000"/>
          <w:sz w:val="20"/>
          <w:szCs w:val="20"/>
        </w:rPr>
        <w:t>See </w:t>
      </w:r>
      <w:hyperlink r:id="rId16" w:history="1">
        <w:r w:rsidRPr="00D756A4">
          <w:rPr>
            <w:rFonts w:ascii="Arial" w:eastAsia="Times New Roman" w:hAnsi="Arial" w:cs="Arial"/>
            <w:color w:val="642A8F"/>
            <w:sz w:val="20"/>
            <w:szCs w:val="20"/>
            <w:u w:val="single"/>
          </w:rPr>
          <w:t xml:space="preserve">J </w:t>
        </w:r>
        <w:proofErr w:type="spellStart"/>
        <w:r w:rsidRPr="00D756A4">
          <w:rPr>
            <w:rFonts w:ascii="Arial" w:eastAsia="Times New Roman" w:hAnsi="Arial" w:cs="Arial"/>
            <w:color w:val="642A8F"/>
            <w:sz w:val="20"/>
            <w:szCs w:val="20"/>
            <w:u w:val="single"/>
          </w:rPr>
          <w:t>Evid</w:t>
        </w:r>
        <w:proofErr w:type="spellEnd"/>
        <w:r w:rsidRPr="00D756A4">
          <w:rPr>
            <w:rFonts w:ascii="Arial" w:eastAsia="Times New Roman" w:hAnsi="Arial" w:cs="Arial"/>
            <w:color w:val="642A8F"/>
            <w:sz w:val="20"/>
            <w:szCs w:val="20"/>
            <w:u w:val="single"/>
          </w:rPr>
          <w:t xml:space="preserve"> Based </w:t>
        </w:r>
        <w:proofErr w:type="spellStart"/>
        <w:r w:rsidRPr="00D756A4">
          <w:rPr>
            <w:rFonts w:ascii="Arial" w:eastAsia="Times New Roman" w:hAnsi="Arial" w:cs="Arial"/>
            <w:color w:val="642A8F"/>
            <w:sz w:val="20"/>
            <w:szCs w:val="20"/>
            <w:u w:val="single"/>
          </w:rPr>
          <w:t>Integr</w:t>
        </w:r>
        <w:proofErr w:type="spellEnd"/>
        <w:r w:rsidRPr="00D756A4">
          <w:rPr>
            <w:rFonts w:ascii="Arial" w:eastAsia="Times New Roman" w:hAnsi="Arial" w:cs="Arial"/>
            <w:color w:val="642A8F"/>
            <w:sz w:val="20"/>
            <w:szCs w:val="20"/>
            <w:u w:val="single"/>
          </w:rPr>
          <w:t xml:space="preserve"> Med. 2020 February 3; 25: 2515690X19889145</w:t>
        </w:r>
      </w:hyperlink>
      <w:r w:rsidRPr="00D756A4">
        <w:rPr>
          <w:rFonts w:ascii="Arial" w:eastAsia="Times New Roman" w:hAnsi="Arial" w:cs="Arial"/>
          <w:color w:val="000000"/>
          <w:sz w:val="20"/>
          <w:szCs w:val="20"/>
        </w:rPr>
        <w:t>.</w:t>
      </w:r>
    </w:p>
    <w:p w:rsidR="00D756A4" w:rsidRPr="00D756A4" w:rsidRDefault="00D756A4" w:rsidP="00D756A4">
      <w:pPr>
        <w:spacing w:after="0" w:line="240" w:lineRule="auto"/>
        <w:jc w:val="right"/>
        <w:rPr>
          <w:rFonts w:ascii="Arial" w:eastAsia="Times New Roman" w:hAnsi="Arial" w:cs="Arial"/>
          <w:vanish/>
          <w:color w:val="000000"/>
          <w:sz w:val="24"/>
          <w:szCs w:val="24"/>
          <w:lang w:val="en"/>
        </w:rPr>
      </w:pPr>
      <w:hyperlink r:id="rId17" w:tooltip="Go to other sections in this page" w:history="1">
        <w:r w:rsidRPr="00D756A4">
          <w:rPr>
            <w:rFonts w:ascii="Arial" w:eastAsia="Times New Roman" w:hAnsi="Arial" w:cs="Arial"/>
            <w:vanish/>
            <w:color w:val="642A8F"/>
            <w:sz w:val="24"/>
            <w:szCs w:val="24"/>
            <w:u w:val="single"/>
            <w:lang w:val="en"/>
          </w:rPr>
          <w:t>Go to:</w:t>
        </w:r>
      </w:hyperlink>
    </w:p>
    <w:p w:rsidR="00D756A4" w:rsidRPr="00D756A4" w:rsidRDefault="00D756A4" w:rsidP="00D756A4">
      <w:pPr>
        <w:pBdr>
          <w:bottom w:val="single" w:sz="6" w:space="0" w:color="97B0C8"/>
        </w:pBdr>
        <w:spacing w:before="270" w:after="0" w:line="267" w:lineRule="atLeast"/>
        <w:outlineLvl w:val="1"/>
        <w:rPr>
          <w:rFonts w:ascii="Arial" w:eastAsia="Times New Roman" w:hAnsi="Arial" w:cs="Arial"/>
          <w:color w:val="985735"/>
          <w:sz w:val="27"/>
          <w:szCs w:val="27"/>
          <w:lang w:val="en"/>
        </w:rPr>
      </w:pPr>
      <w:r w:rsidRPr="00D756A4">
        <w:rPr>
          <w:rFonts w:ascii="Arial" w:eastAsia="Times New Roman" w:hAnsi="Arial" w:cs="Arial"/>
          <w:color w:val="985735"/>
          <w:sz w:val="27"/>
          <w:szCs w:val="27"/>
          <w:lang w:val="en"/>
        </w:rPr>
        <w:t>Abstract</w:t>
      </w:r>
    </w:p>
    <w:p w:rsidR="00D756A4" w:rsidRPr="00D756A4" w:rsidRDefault="00D756A4" w:rsidP="00D756A4">
      <w:pPr>
        <w:spacing w:before="166" w:after="166" w:line="240" w:lineRule="auto"/>
        <w:rPr>
          <w:rFonts w:ascii="Times New Roman" w:eastAsia="Times New Roman" w:hAnsi="Times New Roman" w:cs="Times New Roman"/>
          <w:vanish/>
          <w:color w:val="000000"/>
          <w:sz w:val="24"/>
          <w:szCs w:val="24"/>
          <w:lang w:val="en"/>
        </w:rPr>
      </w:pPr>
      <w:r w:rsidRPr="00D756A4">
        <w:rPr>
          <w:rFonts w:ascii="Times New Roman" w:eastAsia="Times New Roman" w:hAnsi="Times New Roman" w:cs="Times New Roman"/>
          <w:vanish/>
          <w:color w:val="000000"/>
          <w:sz w:val="24"/>
          <w:szCs w:val="24"/>
          <w:lang w:val="en"/>
        </w:rPr>
        <w:t>The stress associated with cancer development leads to disturbances in the hypothalamic-pituitary-adrenal axis and suppresses important facets of the immune response. The use of complementary therapies in the treatment of women with breast cancer has demonstrated therapeutic benefits that entail improvements in the patients’ quality of life. The objective of this article is to present evidence on the use of complementary therapies as a stress reduction strategy and on its stimulating effects on the immune system of women with breast cancer. This is a reflexive updating article that will support the health professionals’ understanding on the use of complementary therapies in breast cancer care. The use of complementary therapies in the treatment of women with breast cancer has significantly improved these subjects’ stress, depression, fatigue, anxiety, and consequently, their quality of life, as well as their immune response, which is mainly illustrated by the increased number and cytotoxic activity of natural killer cells. Clinicians, health professionals and patients need to be cautious about using complementary therapies and fully understand the real benefits and risks associated with each therapy. Little or no supporting evidence is available to clarify the effects on the immune system of women with breast cancer, and the consequent therapeutic benefits obtained through the use of these practices.</w:t>
      </w:r>
    </w:p>
    <w:p w:rsidR="00D756A4" w:rsidRPr="00D756A4" w:rsidRDefault="00D756A4" w:rsidP="00D756A4">
      <w:pPr>
        <w:spacing w:after="0" w:line="240" w:lineRule="auto"/>
        <w:rPr>
          <w:rFonts w:ascii="Times New Roman" w:eastAsia="Times New Roman" w:hAnsi="Times New Roman" w:cs="Times New Roman"/>
          <w:vanish/>
          <w:color w:val="000000"/>
          <w:sz w:val="24"/>
          <w:szCs w:val="24"/>
          <w:lang w:val="en"/>
        </w:rPr>
      </w:pPr>
      <w:r w:rsidRPr="00D756A4">
        <w:rPr>
          <w:rFonts w:ascii="Times New Roman" w:eastAsia="Times New Roman" w:hAnsi="Times New Roman" w:cs="Times New Roman"/>
          <w:b/>
          <w:bCs/>
          <w:vanish/>
          <w:color w:val="000000"/>
          <w:sz w:val="24"/>
          <w:szCs w:val="24"/>
          <w:lang w:val="en"/>
        </w:rPr>
        <w:t>Keywords: </w:t>
      </w:r>
      <w:r w:rsidRPr="00D756A4">
        <w:rPr>
          <w:rFonts w:ascii="Times New Roman" w:eastAsia="Times New Roman" w:hAnsi="Times New Roman" w:cs="Times New Roman"/>
          <w:vanish/>
          <w:color w:val="000000"/>
          <w:sz w:val="24"/>
          <w:szCs w:val="24"/>
          <w:lang w:val="en"/>
        </w:rPr>
        <w:t>breast cancer, complementary therapies, physiological stress, immune system</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Despite the increased survival rate of cancer patients, there is a continuing need for research to assess the effects of treatment and diagnosis on patient’s quality of</w:t>
      </w:r>
      <w:bookmarkStart w:id="0" w:name="_GoBack"/>
      <w:bookmarkEnd w:id="0"/>
      <w:r w:rsidRPr="00D756A4">
        <w:rPr>
          <w:rFonts w:ascii="Times New Roman" w:eastAsia="Times New Roman" w:hAnsi="Times New Roman" w:cs="Times New Roman"/>
          <w:color w:val="000000"/>
          <w:sz w:val="24"/>
          <w:szCs w:val="24"/>
        </w:rPr>
        <w:t xml:space="preserve"> life (</w:t>
      </w:r>
      <w:proofErr w:type="spellStart"/>
      <w:r w:rsidRPr="00D756A4">
        <w:rPr>
          <w:rFonts w:ascii="Times New Roman" w:eastAsia="Times New Roman" w:hAnsi="Times New Roman" w:cs="Times New Roman"/>
          <w:color w:val="000000"/>
          <w:sz w:val="24"/>
          <w:szCs w:val="24"/>
        </w:rPr>
        <w:t>QoL</w:t>
      </w:r>
      <w:proofErr w:type="spellEnd"/>
      <w:r w:rsidRPr="00D756A4">
        <w:rPr>
          <w:rFonts w:ascii="Times New Roman" w:eastAsia="Times New Roman" w:hAnsi="Times New Roman" w:cs="Times New Roman"/>
          <w:color w:val="000000"/>
          <w:sz w:val="24"/>
          <w:szCs w:val="24"/>
        </w:rPr>
        <w:t>).</w:t>
      </w:r>
      <w:hyperlink r:id="rId18" w:anchor="bibr1-2515690X19838897" w:history="1">
        <w:r w:rsidRPr="00D756A4">
          <w:rPr>
            <w:rFonts w:ascii="Times New Roman" w:eastAsia="Times New Roman" w:hAnsi="Times New Roman" w:cs="Times New Roman"/>
            <w:color w:val="642A8F"/>
            <w:sz w:val="20"/>
            <w:szCs w:val="20"/>
            <w:u w:val="single"/>
            <w:vertAlign w:val="superscript"/>
          </w:rPr>
          <w:t>1</w:t>
        </w:r>
      </w:hyperlink>
      <w:r w:rsidRPr="00D756A4">
        <w:rPr>
          <w:rFonts w:ascii="Times New Roman" w:eastAsia="Times New Roman" w:hAnsi="Times New Roman" w:cs="Times New Roman"/>
          <w:color w:val="000000"/>
          <w:sz w:val="24"/>
          <w:szCs w:val="24"/>
        </w:rPr>
        <w:t xml:space="preserve"> The social stigma of the disease, widely related to </w:t>
      </w:r>
      <w:proofErr w:type="spellStart"/>
      <w:r w:rsidRPr="00D756A4">
        <w:rPr>
          <w:rFonts w:ascii="Times New Roman" w:eastAsia="Times New Roman" w:hAnsi="Times New Roman" w:cs="Times New Roman"/>
          <w:color w:val="000000"/>
          <w:sz w:val="24"/>
          <w:szCs w:val="24"/>
        </w:rPr>
        <w:t>QoL</w:t>
      </w:r>
      <w:proofErr w:type="spellEnd"/>
      <w:r w:rsidRPr="00D756A4">
        <w:rPr>
          <w:rFonts w:ascii="Times New Roman" w:eastAsia="Times New Roman" w:hAnsi="Times New Roman" w:cs="Times New Roman"/>
          <w:color w:val="000000"/>
          <w:sz w:val="24"/>
          <w:szCs w:val="24"/>
        </w:rPr>
        <w:t>, has a negative impact on these patients’ health condition.</w:t>
      </w:r>
      <w:hyperlink r:id="rId19" w:anchor="bibr1-2515690X19838897" w:history="1">
        <w:r w:rsidRPr="00D756A4">
          <w:rPr>
            <w:rFonts w:ascii="Times New Roman" w:eastAsia="Times New Roman" w:hAnsi="Times New Roman" w:cs="Times New Roman"/>
            <w:color w:val="642A8F"/>
            <w:sz w:val="20"/>
            <w:szCs w:val="20"/>
            <w:u w:val="single"/>
            <w:vertAlign w:val="superscript"/>
          </w:rPr>
          <w:t>1</w:t>
        </w:r>
      </w:hyperlink>
      <w:r w:rsidRPr="00D756A4">
        <w:rPr>
          <w:rFonts w:ascii="Times New Roman" w:eastAsia="Times New Roman" w:hAnsi="Times New Roman" w:cs="Times New Roman"/>
          <w:color w:val="000000"/>
          <w:sz w:val="24"/>
          <w:szCs w:val="24"/>
        </w:rPr>
        <w:t> Breast tumors, which are one of the most frequent types of cancer worldwide, are the tumors women fear the most, mainly because they affect the main symbol of femininity. They compromise not only patients’ physical condition but also their mental health, as they can affect their self-perceived image.</w:t>
      </w:r>
      <w:hyperlink r:id="rId20" w:anchor="bibr2-2515690X19838897" w:history="1">
        <w:r w:rsidRPr="00D756A4">
          <w:rPr>
            <w:rFonts w:ascii="Times New Roman" w:eastAsia="Times New Roman" w:hAnsi="Times New Roman" w:cs="Times New Roman"/>
            <w:color w:val="642A8F"/>
            <w:sz w:val="20"/>
            <w:szCs w:val="20"/>
            <w:u w:val="single"/>
            <w:vertAlign w:val="superscript"/>
          </w:rPr>
          <w:t>2</w:t>
        </w:r>
      </w:hyperlink>
      <w:r w:rsidRPr="00D756A4">
        <w:rPr>
          <w:rFonts w:ascii="Times New Roman" w:eastAsia="Times New Roman" w:hAnsi="Times New Roman" w:cs="Times New Roman"/>
          <w:color w:val="000000"/>
          <w:sz w:val="24"/>
          <w:szCs w:val="24"/>
        </w:rPr>
        <w:t xml:space="preserve"> The stress, anxiety, and sometimes depression experienced in the course of the disease and after treatment, can cause different behaviors in the patients and negatively affect their </w:t>
      </w:r>
      <w:proofErr w:type="spellStart"/>
      <w:r w:rsidRPr="00D756A4">
        <w:rPr>
          <w:rFonts w:ascii="Times New Roman" w:eastAsia="Times New Roman" w:hAnsi="Times New Roman" w:cs="Times New Roman"/>
          <w:color w:val="000000"/>
          <w:sz w:val="24"/>
          <w:szCs w:val="24"/>
        </w:rPr>
        <w:t>QoL</w:t>
      </w:r>
      <w:proofErr w:type="spellEnd"/>
      <w:r w:rsidRPr="00D756A4">
        <w:rPr>
          <w:rFonts w:ascii="Times New Roman" w:eastAsia="Times New Roman" w:hAnsi="Times New Roman" w:cs="Times New Roman"/>
          <w:color w:val="000000"/>
          <w:sz w:val="24"/>
          <w:szCs w:val="24"/>
        </w:rPr>
        <w:t>. In addition, the physiological stress experienced as the disease evolves suppresses important facets of the immune response, such as the activity of natural killer (NK) cells and the proliferation of T cells,</w:t>
      </w:r>
      <w:hyperlink r:id="rId21" w:anchor="bibr3-2515690X19838897" w:history="1">
        <w:r w:rsidRPr="00D756A4">
          <w:rPr>
            <w:rFonts w:ascii="Times New Roman" w:eastAsia="Times New Roman" w:hAnsi="Times New Roman" w:cs="Times New Roman"/>
            <w:color w:val="642A8F"/>
            <w:sz w:val="20"/>
            <w:szCs w:val="20"/>
            <w:u w:val="single"/>
            <w:vertAlign w:val="superscript"/>
          </w:rPr>
          <w:t>3</w:t>
        </w:r>
      </w:hyperlink>
      <w:r w:rsidRPr="00D756A4">
        <w:rPr>
          <w:rFonts w:ascii="Times New Roman" w:eastAsia="Times New Roman" w:hAnsi="Times New Roman" w:cs="Times New Roman"/>
          <w:color w:val="000000"/>
          <w:sz w:val="24"/>
          <w:szCs w:val="24"/>
        </w:rPr>
        <w:t> which play an important role in the immune response against cancer, participating in the fight against tumor cells and in the monitoring of their disordered growth.</w:t>
      </w:r>
      <w:hyperlink r:id="rId22" w:anchor="bibr4-2515690X19838897" w:history="1">
        <w:r w:rsidRPr="00D756A4">
          <w:rPr>
            <w:rFonts w:ascii="Times New Roman" w:eastAsia="Times New Roman" w:hAnsi="Times New Roman" w:cs="Times New Roman"/>
            <w:color w:val="642A8F"/>
            <w:sz w:val="20"/>
            <w:szCs w:val="20"/>
            <w:u w:val="single"/>
            <w:vertAlign w:val="superscript"/>
          </w:rPr>
          <w:t>4</w:t>
        </w:r>
      </w:hyperlink>
      <w:r w:rsidRPr="00D756A4">
        <w:rPr>
          <w:rFonts w:ascii="Times New Roman" w:eastAsia="Times New Roman" w:hAnsi="Times New Roman" w:cs="Times New Roman"/>
          <w:color w:val="000000"/>
          <w:sz w:val="24"/>
          <w:szCs w:val="24"/>
        </w:rPr>
        <w:t> Because stress is considered an imminent risk factor for the occurrence of breast cancer</w:t>
      </w:r>
      <w:proofErr w:type="gramStart"/>
      <w:r w:rsidRPr="00D756A4">
        <w:rPr>
          <w:rFonts w:ascii="Times New Roman" w:eastAsia="Times New Roman" w:hAnsi="Times New Roman" w:cs="Times New Roman"/>
          <w:color w:val="000000"/>
          <w:sz w:val="24"/>
          <w:szCs w:val="24"/>
        </w:rPr>
        <w:t>,</w:t>
      </w:r>
      <w:proofErr w:type="gramEnd"/>
      <w:r w:rsidRPr="00D756A4">
        <w:rPr>
          <w:rFonts w:ascii="Times New Roman" w:eastAsia="Times New Roman" w:hAnsi="Times New Roman" w:cs="Times New Roman"/>
          <w:color w:val="000000"/>
          <w:sz w:val="20"/>
          <w:szCs w:val="20"/>
          <w:vertAlign w:val="superscript"/>
        </w:rPr>
        <w:fldChar w:fldCharType="begin"/>
      </w:r>
      <w:r w:rsidRPr="00D756A4">
        <w:rPr>
          <w:rFonts w:ascii="Times New Roman" w:eastAsia="Times New Roman" w:hAnsi="Times New Roman" w:cs="Times New Roman"/>
          <w:color w:val="000000"/>
          <w:sz w:val="20"/>
          <w:szCs w:val="20"/>
          <w:vertAlign w:val="superscript"/>
        </w:rPr>
        <w:instrText xml:space="preserve"> HYPERLINK "https://www.ncbi.nlm.nih.gov/pmc/articles/PMC6487750/" \l "bibr5-2515690X19838897" </w:instrText>
      </w:r>
      <w:r w:rsidRPr="00D756A4">
        <w:rPr>
          <w:rFonts w:ascii="Times New Roman" w:eastAsia="Times New Roman" w:hAnsi="Times New Roman" w:cs="Times New Roman"/>
          <w:color w:val="000000"/>
          <w:sz w:val="20"/>
          <w:szCs w:val="20"/>
          <w:vertAlign w:val="superscript"/>
        </w:rPr>
        <w:fldChar w:fldCharType="separate"/>
      </w:r>
      <w:r w:rsidRPr="00D756A4">
        <w:rPr>
          <w:rFonts w:ascii="Times New Roman" w:eastAsia="Times New Roman" w:hAnsi="Times New Roman" w:cs="Times New Roman"/>
          <w:color w:val="642A8F"/>
          <w:sz w:val="20"/>
          <w:szCs w:val="20"/>
          <w:u w:val="single"/>
          <w:vertAlign w:val="superscript"/>
        </w:rPr>
        <w:t>5</w:t>
      </w:r>
      <w:r w:rsidRPr="00D756A4">
        <w:rPr>
          <w:rFonts w:ascii="Times New Roman" w:eastAsia="Times New Roman" w:hAnsi="Times New Roman" w:cs="Times New Roman"/>
          <w:color w:val="000000"/>
          <w:sz w:val="20"/>
          <w:szCs w:val="20"/>
          <w:vertAlign w:val="superscript"/>
        </w:rPr>
        <w:fldChar w:fldCharType="end"/>
      </w:r>
      <w:r w:rsidRPr="00D756A4">
        <w:rPr>
          <w:rFonts w:ascii="Times New Roman" w:eastAsia="Times New Roman" w:hAnsi="Times New Roman" w:cs="Times New Roman"/>
          <w:color w:val="000000"/>
          <w:sz w:val="24"/>
          <w:szCs w:val="24"/>
        </w:rPr>
        <w:t> it has become more important to analyze the trajectories of stress, depressive symptoms, and immunity in the cancer population, including survivors.</w:t>
      </w:r>
      <w:hyperlink r:id="rId23" w:anchor="bibr6-2515690X19838897" w:history="1">
        <w:r w:rsidRPr="00D756A4">
          <w:rPr>
            <w:rFonts w:ascii="Times New Roman" w:eastAsia="Times New Roman" w:hAnsi="Times New Roman" w:cs="Times New Roman"/>
            <w:color w:val="642A8F"/>
            <w:sz w:val="20"/>
            <w:szCs w:val="20"/>
            <w:u w:val="single"/>
            <w:vertAlign w:val="superscript"/>
          </w:rPr>
          <w:t>6</w:t>
        </w:r>
      </w:hyperlink>
    </w:p>
    <w:p w:rsidR="00D756A4" w:rsidRPr="00D756A4" w:rsidRDefault="00D756A4" w:rsidP="00D756A4">
      <w:pPr>
        <w:spacing w:before="166"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In an attempt to alleviate some of the treatment-related symptoms, breast cancer patients take advantage of several nonpharmacological treatments, including complementary therapies.</w:t>
      </w:r>
      <w:hyperlink r:id="rId24" w:anchor="bibr3-2515690X19838897" w:history="1">
        <w:r w:rsidRPr="00D756A4">
          <w:rPr>
            <w:rFonts w:ascii="Times New Roman" w:eastAsia="Times New Roman" w:hAnsi="Times New Roman" w:cs="Times New Roman"/>
            <w:color w:val="642A8F"/>
            <w:sz w:val="20"/>
            <w:szCs w:val="20"/>
            <w:u w:val="single"/>
            <w:vertAlign w:val="superscript"/>
          </w:rPr>
          <w:t>3</w:t>
        </w:r>
      </w:hyperlink>
      <w:r w:rsidRPr="00D756A4">
        <w:rPr>
          <w:rFonts w:ascii="Times New Roman" w:eastAsia="Times New Roman" w:hAnsi="Times New Roman" w:cs="Times New Roman"/>
          <w:color w:val="000000"/>
          <w:sz w:val="24"/>
          <w:szCs w:val="24"/>
        </w:rPr>
        <w:t> Besides the significant improvement of stress, depression, fatigue, and anxiety, breast cancer patients in use of complementary therapies have also shown improvements of the immune response, as illustrated by the increased number and cytotoxic activity of NK cells.</w:t>
      </w:r>
      <w:hyperlink r:id="rId25" w:anchor="bibr3-2515690X19838897" w:history="1">
        <w:r w:rsidRPr="00D756A4">
          <w:rPr>
            <w:rFonts w:ascii="Times New Roman" w:eastAsia="Times New Roman" w:hAnsi="Times New Roman" w:cs="Times New Roman"/>
            <w:color w:val="642A8F"/>
            <w:sz w:val="20"/>
            <w:szCs w:val="20"/>
            <w:u w:val="single"/>
            <w:vertAlign w:val="superscript"/>
          </w:rPr>
          <w:t>3</w:t>
        </w:r>
      </w:hyperlink>
      <w:r w:rsidRPr="00D756A4">
        <w:rPr>
          <w:rFonts w:ascii="Times New Roman" w:eastAsia="Times New Roman" w:hAnsi="Times New Roman" w:cs="Times New Roman"/>
          <w:color w:val="000000"/>
          <w:sz w:val="20"/>
          <w:szCs w:val="20"/>
          <w:vertAlign w:val="superscript"/>
        </w:rPr>
        <w:t>,</w:t>
      </w:r>
      <w:hyperlink r:id="rId26" w:anchor="bibr7-2515690X19838897" w:history="1">
        <w:r w:rsidRPr="00D756A4">
          <w:rPr>
            <w:rFonts w:ascii="Times New Roman" w:eastAsia="Times New Roman" w:hAnsi="Times New Roman" w:cs="Times New Roman"/>
            <w:color w:val="642A8F"/>
            <w:sz w:val="20"/>
            <w:szCs w:val="20"/>
            <w:u w:val="single"/>
            <w:vertAlign w:val="superscript"/>
          </w:rPr>
          <w:t>7</w:t>
        </w:r>
      </w:hyperlink>
      <w:r w:rsidRPr="00D756A4">
        <w:rPr>
          <w:rFonts w:ascii="Times New Roman" w:eastAsia="Times New Roman" w:hAnsi="Times New Roman" w:cs="Times New Roman"/>
          <w:color w:val="000000"/>
          <w:sz w:val="20"/>
          <w:szCs w:val="20"/>
          <w:vertAlign w:val="superscript"/>
        </w:rPr>
        <w:t>,</w:t>
      </w:r>
      <w:hyperlink r:id="rId27" w:anchor="bibr8-2515690X19838897" w:history="1">
        <w:r w:rsidRPr="00D756A4">
          <w:rPr>
            <w:rFonts w:ascii="Times New Roman" w:eastAsia="Times New Roman" w:hAnsi="Times New Roman" w:cs="Times New Roman"/>
            <w:color w:val="642A8F"/>
            <w:sz w:val="20"/>
            <w:szCs w:val="20"/>
            <w:u w:val="single"/>
            <w:vertAlign w:val="superscript"/>
          </w:rPr>
          <w:t>8</w:t>
        </w:r>
      </w:hyperlink>
      <w:r w:rsidRPr="00D756A4">
        <w:rPr>
          <w:rFonts w:ascii="Times New Roman" w:eastAsia="Times New Roman" w:hAnsi="Times New Roman" w:cs="Times New Roman"/>
          <w:color w:val="000000"/>
          <w:sz w:val="24"/>
          <w:szCs w:val="24"/>
        </w:rPr>
        <w:t xml:space="preserve"> Although complementary therapies have provided improvements in patient’s </w:t>
      </w:r>
      <w:proofErr w:type="spellStart"/>
      <w:r w:rsidRPr="00D756A4">
        <w:rPr>
          <w:rFonts w:ascii="Times New Roman" w:eastAsia="Times New Roman" w:hAnsi="Times New Roman" w:cs="Times New Roman"/>
          <w:color w:val="000000"/>
          <w:sz w:val="24"/>
          <w:szCs w:val="24"/>
        </w:rPr>
        <w:t>QoL</w:t>
      </w:r>
      <w:proofErr w:type="spellEnd"/>
      <w:r w:rsidRPr="00D756A4">
        <w:rPr>
          <w:rFonts w:ascii="Times New Roman" w:eastAsia="Times New Roman" w:hAnsi="Times New Roman" w:cs="Times New Roman"/>
          <w:color w:val="000000"/>
          <w:sz w:val="24"/>
          <w:szCs w:val="24"/>
        </w:rPr>
        <w:t xml:space="preserve"> and immune system function, most of these therapies are supported by little, if any, scientific evidence. Certainly, this lack of evidence prevents us from bridging the gap between basic research and clinical practice, </w:t>
      </w:r>
      <w:r w:rsidRPr="00D756A4">
        <w:rPr>
          <w:rFonts w:ascii="Times New Roman" w:eastAsia="Times New Roman" w:hAnsi="Times New Roman" w:cs="Times New Roman"/>
          <w:color w:val="000000"/>
          <w:sz w:val="24"/>
          <w:szCs w:val="24"/>
        </w:rPr>
        <w:lastRenderedPageBreak/>
        <w:t>and at the same time, requires an extensive compilation and discussion on the evidence already published in order to unveil the possibilities of scientific and clinical exploration.</w:t>
      </w:r>
      <w:hyperlink r:id="rId28" w:anchor="bibr9-2515690X19838897" w:history="1">
        <w:r w:rsidRPr="00D756A4">
          <w:rPr>
            <w:rFonts w:ascii="Times New Roman" w:eastAsia="Times New Roman" w:hAnsi="Times New Roman" w:cs="Times New Roman"/>
            <w:color w:val="642A8F"/>
            <w:sz w:val="20"/>
            <w:szCs w:val="20"/>
            <w:u w:val="single"/>
            <w:vertAlign w:val="superscript"/>
          </w:rPr>
          <w:t>9</w:t>
        </w:r>
      </w:hyperlink>
      <w:proofErr w:type="gramStart"/>
      <w:r w:rsidRPr="00D756A4">
        <w:rPr>
          <w:rFonts w:ascii="Times New Roman" w:eastAsia="Times New Roman" w:hAnsi="Times New Roman" w:cs="Times New Roman"/>
          <w:color w:val="000000"/>
          <w:sz w:val="20"/>
          <w:szCs w:val="20"/>
          <w:vertAlign w:val="superscript"/>
        </w:rPr>
        <w:t>,</w:t>
      </w:r>
      <w:proofErr w:type="gramEnd"/>
      <w:r w:rsidRPr="00D756A4">
        <w:rPr>
          <w:rFonts w:ascii="Times New Roman" w:eastAsia="Times New Roman" w:hAnsi="Times New Roman" w:cs="Times New Roman"/>
          <w:color w:val="000000"/>
          <w:sz w:val="20"/>
          <w:szCs w:val="20"/>
          <w:vertAlign w:val="superscript"/>
        </w:rPr>
        <w:fldChar w:fldCharType="begin"/>
      </w:r>
      <w:r w:rsidRPr="00D756A4">
        <w:rPr>
          <w:rFonts w:ascii="Times New Roman" w:eastAsia="Times New Roman" w:hAnsi="Times New Roman" w:cs="Times New Roman"/>
          <w:color w:val="000000"/>
          <w:sz w:val="20"/>
          <w:szCs w:val="20"/>
          <w:vertAlign w:val="superscript"/>
        </w:rPr>
        <w:instrText xml:space="preserve"> HYPERLINK "https://www.ncbi.nlm.nih.gov/pmc/articles/PMC6487750/" \l "bibr10-2515690X19838897" </w:instrText>
      </w:r>
      <w:r w:rsidRPr="00D756A4">
        <w:rPr>
          <w:rFonts w:ascii="Times New Roman" w:eastAsia="Times New Roman" w:hAnsi="Times New Roman" w:cs="Times New Roman"/>
          <w:color w:val="000000"/>
          <w:sz w:val="20"/>
          <w:szCs w:val="20"/>
          <w:vertAlign w:val="superscript"/>
        </w:rPr>
        <w:fldChar w:fldCharType="separate"/>
      </w:r>
      <w:r w:rsidRPr="00D756A4">
        <w:rPr>
          <w:rFonts w:ascii="Times New Roman" w:eastAsia="Times New Roman" w:hAnsi="Times New Roman" w:cs="Times New Roman"/>
          <w:color w:val="642A8F"/>
          <w:sz w:val="20"/>
          <w:szCs w:val="20"/>
          <w:u w:val="single"/>
          <w:vertAlign w:val="superscript"/>
        </w:rPr>
        <w:t>10</w:t>
      </w:r>
      <w:r w:rsidRPr="00D756A4">
        <w:rPr>
          <w:rFonts w:ascii="Times New Roman" w:eastAsia="Times New Roman" w:hAnsi="Times New Roman" w:cs="Times New Roman"/>
          <w:color w:val="000000"/>
          <w:sz w:val="20"/>
          <w:szCs w:val="20"/>
          <w:vertAlign w:val="superscript"/>
        </w:rPr>
        <w:fldChar w:fldCharType="end"/>
      </w:r>
    </w:p>
    <w:p w:rsidR="00D756A4" w:rsidRPr="00D756A4" w:rsidRDefault="00D756A4" w:rsidP="00D756A4">
      <w:pPr>
        <w:spacing w:before="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The objective of this article is to present evidence on complementary therapies as a stress reduction strategy and on its immune response–stimulating effects in women with breast cancer. From the standpoint of translational research, this short communication is a concise, but reflective report representing a significant contribution to complementary therapies arena and integrative oncology. This article serves as a call for further research to help clinicians, patients and health care professionals in making informed decisions that achieve meaningful clinical results. We aimed to provide support for health professionals’ reflections on the use of complementary therapies in the care of cancer patients, an attempt to contribute to their evidence-based use and to the demystification of these practices.</w:t>
      </w:r>
    </w:p>
    <w:p w:rsidR="00D756A4" w:rsidRPr="00D756A4" w:rsidRDefault="00D756A4" w:rsidP="00D756A4">
      <w:pPr>
        <w:spacing w:after="0" w:line="240" w:lineRule="auto"/>
        <w:jc w:val="right"/>
        <w:rPr>
          <w:rFonts w:ascii="Arial" w:eastAsia="Times New Roman" w:hAnsi="Arial" w:cs="Arial"/>
          <w:color w:val="000000"/>
          <w:sz w:val="24"/>
          <w:szCs w:val="24"/>
        </w:rPr>
      </w:pPr>
      <w:hyperlink r:id="rId29" w:tooltip="Go to other sections in this page" w:history="1">
        <w:r w:rsidRPr="00D756A4">
          <w:rPr>
            <w:rFonts w:ascii="Arial" w:eastAsia="Times New Roman" w:hAnsi="Arial" w:cs="Arial"/>
            <w:color w:val="642A8F"/>
            <w:sz w:val="24"/>
            <w:szCs w:val="24"/>
            <w:u w:val="single"/>
          </w:rPr>
          <w:t>Go to:</w:t>
        </w:r>
      </w:hyperlink>
    </w:p>
    <w:p w:rsidR="00D756A4" w:rsidRPr="00D756A4" w:rsidRDefault="00D756A4" w:rsidP="00D756A4">
      <w:pPr>
        <w:pBdr>
          <w:bottom w:val="single" w:sz="6" w:space="0" w:color="97B0C8"/>
        </w:pBdr>
        <w:spacing w:before="270" w:after="0" w:line="267" w:lineRule="atLeast"/>
        <w:outlineLvl w:val="1"/>
        <w:rPr>
          <w:rFonts w:ascii="Arial" w:eastAsia="Times New Roman" w:hAnsi="Arial" w:cs="Arial"/>
          <w:color w:val="985735"/>
          <w:sz w:val="27"/>
          <w:szCs w:val="27"/>
        </w:rPr>
      </w:pPr>
      <w:r w:rsidRPr="00D756A4">
        <w:rPr>
          <w:rFonts w:ascii="Arial" w:eastAsia="Times New Roman" w:hAnsi="Arial" w:cs="Arial"/>
          <w:color w:val="985735"/>
          <w:sz w:val="27"/>
          <w:szCs w:val="27"/>
        </w:rPr>
        <w:t>Stress and Immune Response: Notes on the Physiopathology of Cancer</w:t>
      </w:r>
    </w:p>
    <w:p w:rsidR="00D756A4" w:rsidRPr="00D756A4" w:rsidRDefault="00D756A4" w:rsidP="00D756A4">
      <w:pPr>
        <w:spacing w:before="166"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The field of psychoneuroimmunology has reached a firm ground in the past 50 years of research to validate the link between the central nervous system and peripheral immune cells in lymphoid organs.</w:t>
      </w:r>
      <w:hyperlink r:id="rId30" w:anchor="bibr11-2515690X19838897" w:history="1">
        <w:r w:rsidRPr="00D756A4">
          <w:rPr>
            <w:rFonts w:ascii="Times New Roman" w:eastAsia="Times New Roman" w:hAnsi="Times New Roman" w:cs="Times New Roman"/>
            <w:color w:val="642A8F"/>
            <w:sz w:val="20"/>
            <w:szCs w:val="20"/>
            <w:u w:val="single"/>
            <w:vertAlign w:val="superscript"/>
          </w:rPr>
          <w:t>11</w:t>
        </w:r>
      </w:hyperlink>
      <w:r w:rsidRPr="00D756A4">
        <w:rPr>
          <w:rFonts w:ascii="Times New Roman" w:eastAsia="Times New Roman" w:hAnsi="Times New Roman" w:cs="Times New Roman"/>
          <w:color w:val="000000"/>
          <w:sz w:val="24"/>
          <w:szCs w:val="24"/>
        </w:rPr>
        <w:t> Studies have shown that stress is associated with different illnesses, playing an immunosuppressive effect.</w:t>
      </w:r>
      <w:hyperlink r:id="rId31" w:anchor="bibr3-2515690X19838897" w:history="1">
        <w:r w:rsidRPr="00D756A4">
          <w:rPr>
            <w:rFonts w:ascii="Times New Roman" w:eastAsia="Times New Roman" w:hAnsi="Times New Roman" w:cs="Times New Roman"/>
            <w:color w:val="642A8F"/>
            <w:sz w:val="20"/>
            <w:szCs w:val="20"/>
            <w:u w:val="single"/>
            <w:vertAlign w:val="superscript"/>
          </w:rPr>
          <w:t>3</w:t>
        </w:r>
      </w:hyperlink>
      <w:r w:rsidRPr="00D756A4">
        <w:rPr>
          <w:rFonts w:ascii="Times New Roman" w:eastAsia="Times New Roman" w:hAnsi="Times New Roman" w:cs="Times New Roman"/>
          <w:color w:val="000000"/>
          <w:sz w:val="24"/>
          <w:szCs w:val="24"/>
        </w:rPr>
        <w:t> Stress initiates a cascade of information-processing pathways in the central nervous system and in the periphery, which activates the autonomic nervous system or the hypothalamic-pituitary-adrenal (</w:t>
      </w:r>
      <w:proofErr w:type="spellStart"/>
      <w:r w:rsidRPr="00D756A4">
        <w:rPr>
          <w:rFonts w:ascii="Times New Roman" w:eastAsia="Times New Roman" w:hAnsi="Times New Roman" w:cs="Times New Roman"/>
          <w:color w:val="000000"/>
          <w:sz w:val="24"/>
          <w:szCs w:val="24"/>
        </w:rPr>
        <w:t>HPA</w:t>
      </w:r>
      <w:proofErr w:type="spellEnd"/>
      <w:r w:rsidRPr="00D756A4">
        <w:rPr>
          <w:rFonts w:ascii="Times New Roman" w:eastAsia="Times New Roman" w:hAnsi="Times New Roman" w:cs="Times New Roman"/>
          <w:color w:val="000000"/>
          <w:sz w:val="24"/>
          <w:szCs w:val="24"/>
        </w:rPr>
        <w:t xml:space="preserve">) axis. Cognitive and emotional </w:t>
      </w:r>
      <w:proofErr w:type="gramStart"/>
      <w:r w:rsidRPr="00D756A4">
        <w:rPr>
          <w:rFonts w:ascii="Times New Roman" w:eastAsia="Times New Roman" w:hAnsi="Times New Roman" w:cs="Times New Roman"/>
          <w:color w:val="000000"/>
          <w:sz w:val="24"/>
          <w:szCs w:val="24"/>
        </w:rPr>
        <w:t>feedback from cortical and limbic areas of the brain modulate</w:t>
      </w:r>
      <w:proofErr w:type="gramEnd"/>
      <w:r w:rsidRPr="00D756A4">
        <w:rPr>
          <w:rFonts w:ascii="Times New Roman" w:eastAsia="Times New Roman" w:hAnsi="Times New Roman" w:cs="Times New Roman"/>
          <w:color w:val="000000"/>
          <w:sz w:val="24"/>
          <w:szCs w:val="24"/>
        </w:rPr>
        <w:t xml:space="preserve"> the activity of hypothalamic and brain stem structures directly controlling autonomic nervous system and </w:t>
      </w:r>
      <w:proofErr w:type="spellStart"/>
      <w:r w:rsidRPr="00D756A4">
        <w:rPr>
          <w:rFonts w:ascii="Times New Roman" w:eastAsia="Times New Roman" w:hAnsi="Times New Roman" w:cs="Times New Roman"/>
          <w:color w:val="000000"/>
          <w:sz w:val="24"/>
          <w:szCs w:val="24"/>
        </w:rPr>
        <w:t>HPA</w:t>
      </w:r>
      <w:proofErr w:type="spellEnd"/>
      <w:r w:rsidRPr="00D756A4">
        <w:rPr>
          <w:rFonts w:ascii="Times New Roman" w:eastAsia="Times New Roman" w:hAnsi="Times New Roman" w:cs="Times New Roman"/>
          <w:color w:val="000000"/>
          <w:sz w:val="24"/>
          <w:szCs w:val="24"/>
        </w:rPr>
        <w:t xml:space="preserve"> activity. Individual differences in the perception and evaluation of external events (appraisal and coping processes) create variability in autonomic nervous system and </w:t>
      </w:r>
      <w:proofErr w:type="spellStart"/>
      <w:r w:rsidRPr="00D756A4">
        <w:rPr>
          <w:rFonts w:ascii="Times New Roman" w:eastAsia="Times New Roman" w:hAnsi="Times New Roman" w:cs="Times New Roman"/>
          <w:color w:val="000000"/>
          <w:sz w:val="24"/>
          <w:szCs w:val="24"/>
        </w:rPr>
        <w:t>HPA</w:t>
      </w:r>
      <w:proofErr w:type="spellEnd"/>
      <w:r w:rsidRPr="00D756A4">
        <w:rPr>
          <w:rFonts w:ascii="Times New Roman" w:eastAsia="Times New Roman" w:hAnsi="Times New Roman" w:cs="Times New Roman"/>
          <w:color w:val="000000"/>
          <w:sz w:val="24"/>
          <w:szCs w:val="24"/>
        </w:rPr>
        <w:t xml:space="preserve"> activity levels. Autonomic nervous system responses to stress are mediated primarily by the activation of the sympathetic nervous system, and subsequent release of </w:t>
      </w:r>
      <w:proofErr w:type="spellStart"/>
      <w:r w:rsidRPr="00D756A4">
        <w:rPr>
          <w:rFonts w:ascii="Times New Roman" w:eastAsia="Times New Roman" w:hAnsi="Times New Roman" w:cs="Times New Roman"/>
          <w:color w:val="000000"/>
          <w:sz w:val="24"/>
          <w:szCs w:val="24"/>
        </w:rPr>
        <w:t>catecholamines</w:t>
      </w:r>
      <w:proofErr w:type="spellEnd"/>
      <w:r w:rsidRPr="00D756A4">
        <w:rPr>
          <w:rFonts w:ascii="Times New Roman" w:eastAsia="Times New Roman" w:hAnsi="Times New Roman" w:cs="Times New Roman"/>
          <w:color w:val="000000"/>
          <w:sz w:val="24"/>
          <w:szCs w:val="24"/>
        </w:rPr>
        <w:t xml:space="preserve"> (mainly norepinephrine and epinephrine) from sympathetic neurons and the adrenal medulla. </w:t>
      </w:r>
      <w:proofErr w:type="spellStart"/>
      <w:r w:rsidRPr="00D756A4">
        <w:rPr>
          <w:rFonts w:ascii="Times New Roman" w:eastAsia="Times New Roman" w:hAnsi="Times New Roman" w:cs="Times New Roman"/>
          <w:color w:val="000000"/>
          <w:sz w:val="24"/>
          <w:szCs w:val="24"/>
        </w:rPr>
        <w:t>HPA</w:t>
      </w:r>
      <w:proofErr w:type="spellEnd"/>
      <w:r w:rsidRPr="00D756A4">
        <w:rPr>
          <w:rFonts w:ascii="Times New Roman" w:eastAsia="Times New Roman" w:hAnsi="Times New Roman" w:cs="Times New Roman"/>
          <w:color w:val="000000"/>
          <w:sz w:val="24"/>
          <w:szCs w:val="24"/>
        </w:rPr>
        <w:t xml:space="preserve"> responses are mediated by the hypothalamic production of corticotrophin-releasing factor (</w:t>
      </w:r>
      <w:proofErr w:type="spellStart"/>
      <w:r w:rsidRPr="00D756A4">
        <w:rPr>
          <w:rFonts w:ascii="Times New Roman" w:eastAsia="Times New Roman" w:hAnsi="Times New Roman" w:cs="Times New Roman"/>
          <w:color w:val="000000"/>
          <w:sz w:val="24"/>
          <w:szCs w:val="24"/>
        </w:rPr>
        <w:t>CRF</w:t>
      </w:r>
      <w:proofErr w:type="spellEnd"/>
      <w:r w:rsidRPr="00D756A4">
        <w:rPr>
          <w:rFonts w:ascii="Times New Roman" w:eastAsia="Times New Roman" w:hAnsi="Times New Roman" w:cs="Times New Roman"/>
          <w:color w:val="000000"/>
          <w:sz w:val="24"/>
          <w:szCs w:val="24"/>
        </w:rPr>
        <w:t>) and arginine vasopressin, which activates the secretion of pituitary hormones such as adrenocorticotrophic hormone (ACTH), encephalin, as well as endorphins. ACTH induces the downstream release of glucocorticoids such as cortisol from the adrenal cortex.</w:t>
      </w:r>
      <w:hyperlink r:id="rId32" w:anchor="bibr12-2515690X19838897" w:history="1">
        <w:r w:rsidRPr="00D756A4">
          <w:rPr>
            <w:rFonts w:ascii="Times New Roman" w:eastAsia="Times New Roman" w:hAnsi="Times New Roman" w:cs="Times New Roman"/>
            <w:color w:val="642A8F"/>
            <w:sz w:val="20"/>
            <w:szCs w:val="20"/>
            <w:u w:val="single"/>
            <w:vertAlign w:val="superscript"/>
          </w:rPr>
          <w:t>12</w:t>
        </w:r>
      </w:hyperlink>
      <w:proofErr w:type="gramStart"/>
      <w:r w:rsidRPr="00D756A4">
        <w:rPr>
          <w:rFonts w:ascii="Times New Roman" w:eastAsia="Times New Roman" w:hAnsi="Times New Roman" w:cs="Times New Roman"/>
          <w:color w:val="000000"/>
          <w:sz w:val="20"/>
          <w:szCs w:val="20"/>
          <w:vertAlign w:val="superscript"/>
        </w:rPr>
        <w:t>,</w:t>
      </w:r>
      <w:proofErr w:type="gramEnd"/>
      <w:r w:rsidRPr="00D756A4">
        <w:rPr>
          <w:rFonts w:ascii="Times New Roman" w:eastAsia="Times New Roman" w:hAnsi="Times New Roman" w:cs="Times New Roman"/>
          <w:color w:val="000000"/>
          <w:sz w:val="20"/>
          <w:szCs w:val="20"/>
          <w:vertAlign w:val="superscript"/>
        </w:rPr>
        <w:fldChar w:fldCharType="begin"/>
      </w:r>
      <w:r w:rsidRPr="00D756A4">
        <w:rPr>
          <w:rFonts w:ascii="Times New Roman" w:eastAsia="Times New Roman" w:hAnsi="Times New Roman" w:cs="Times New Roman"/>
          <w:color w:val="000000"/>
          <w:sz w:val="20"/>
          <w:szCs w:val="20"/>
          <w:vertAlign w:val="superscript"/>
        </w:rPr>
        <w:instrText xml:space="preserve"> HYPERLINK "https://www.ncbi.nlm.nih.gov/pmc/articles/PMC6487750/" \l "bibr13-2515690X19838897" </w:instrText>
      </w:r>
      <w:r w:rsidRPr="00D756A4">
        <w:rPr>
          <w:rFonts w:ascii="Times New Roman" w:eastAsia="Times New Roman" w:hAnsi="Times New Roman" w:cs="Times New Roman"/>
          <w:color w:val="000000"/>
          <w:sz w:val="20"/>
          <w:szCs w:val="20"/>
          <w:vertAlign w:val="superscript"/>
        </w:rPr>
        <w:fldChar w:fldCharType="separate"/>
      </w:r>
      <w:r w:rsidRPr="00D756A4">
        <w:rPr>
          <w:rFonts w:ascii="Times New Roman" w:eastAsia="Times New Roman" w:hAnsi="Times New Roman" w:cs="Times New Roman"/>
          <w:color w:val="642A8F"/>
          <w:sz w:val="20"/>
          <w:szCs w:val="20"/>
          <w:u w:val="single"/>
          <w:vertAlign w:val="superscript"/>
        </w:rPr>
        <w:t>13</w:t>
      </w:r>
      <w:r w:rsidRPr="00D756A4">
        <w:rPr>
          <w:rFonts w:ascii="Times New Roman" w:eastAsia="Times New Roman" w:hAnsi="Times New Roman" w:cs="Times New Roman"/>
          <w:color w:val="000000"/>
          <w:sz w:val="20"/>
          <w:szCs w:val="20"/>
          <w:vertAlign w:val="superscript"/>
        </w:rPr>
        <w:fldChar w:fldCharType="end"/>
      </w:r>
      <w:r w:rsidRPr="00D756A4">
        <w:rPr>
          <w:rFonts w:ascii="Times New Roman" w:eastAsia="Times New Roman" w:hAnsi="Times New Roman" w:cs="Times New Roman"/>
          <w:color w:val="000000"/>
          <w:sz w:val="24"/>
          <w:szCs w:val="24"/>
        </w:rPr>
        <w:t> Glucocorticoids control growth, metabolism, and immune function, and have a pivotal role in regulating basal function and stress reactivity across a wide variety of organ systems.</w:t>
      </w:r>
    </w:p>
    <w:p w:rsidR="00D756A4" w:rsidRPr="00D756A4" w:rsidRDefault="00D756A4" w:rsidP="00D756A4">
      <w:pPr>
        <w:spacing w:before="166"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 xml:space="preserve">Most physiologic systems are negatively affected by prolonged exposure to glucocorticoids and </w:t>
      </w:r>
      <w:proofErr w:type="spellStart"/>
      <w:r w:rsidRPr="00D756A4">
        <w:rPr>
          <w:rFonts w:ascii="Times New Roman" w:eastAsia="Times New Roman" w:hAnsi="Times New Roman" w:cs="Times New Roman"/>
          <w:color w:val="000000"/>
          <w:sz w:val="24"/>
          <w:szCs w:val="24"/>
        </w:rPr>
        <w:t>catecholamines</w:t>
      </w:r>
      <w:proofErr w:type="spellEnd"/>
      <w:r w:rsidRPr="00D756A4">
        <w:rPr>
          <w:rFonts w:ascii="Times New Roman" w:eastAsia="Times New Roman" w:hAnsi="Times New Roman" w:cs="Times New Roman"/>
          <w:color w:val="000000"/>
          <w:sz w:val="24"/>
          <w:szCs w:val="24"/>
        </w:rPr>
        <w:t xml:space="preserve">. It is widely accepted that over time chronic, changes in stress hormones contribute to tumor initiation and development through modulation of the activity of multiple components of the tumor microenvironment, including DNA repair, oncogene expression by viruses and somatic cells, and production of growth factors and other regulators of cell growth. Once tumor development has begun, neuroendocrine factors can regulate the activity of proteases, </w:t>
      </w:r>
      <w:proofErr w:type="spellStart"/>
      <w:r w:rsidRPr="00D756A4">
        <w:rPr>
          <w:rFonts w:ascii="Times New Roman" w:eastAsia="Times New Roman" w:hAnsi="Times New Roman" w:cs="Times New Roman"/>
          <w:color w:val="000000"/>
          <w:sz w:val="24"/>
          <w:szCs w:val="24"/>
        </w:rPr>
        <w:t>angiogenic</w:t>
      </w:r>
      <w:proofErr w:type="spellEnd"/>
      <w:r w:rsidRPr="00D756A4">
        <w:rPr>
          <w:rFonts w:ascii="Times New Roman" w:eastAsia="Times New Roman" w:hAnsi="Times New Roman" w:cs="Times New Roman"/>
          <w:color w:val="000000"/>
          <w:sz w:val="24"/>
          <w:szCs w:val="24"/>
        </w:rPr>
        <w:t xml:space="preserve"> factors, chemokines, and adhesion molecules involved in invasion, metastasis, and other aspects of tumor progression.</w:t>
      </w:r>
      <w:hyperlink r:id="rId33" w:anchor="bibr12-2515690X19838897" w:history="1">
        <w:r w:rsidRPr="00D756A4">
          <w:rPr>
            <w:rFonts w:ascii="Times New Roman" w:eastAsia="Times New Roman" w:hAnsi="Times New Roman" w:cs="Times New Roman"/>
            <w:color w:val="642A8F"/>
            <w:sz w:val="20"/>
            <w:szCs w:val="20"/>
            <w:u w:val="single"/>
            <w:vertAlign w:val="superscript"/>
          </w:rPr>
          <w:t>12</w:t>
        </w:r>
      </w:hyperlink>
      <w:r w:rsidRPr="00D756A4">
        <w:rPr>
          <w:rFonts w:ascii="Times New Roman" w:eastAsia="Times New Roman" w:hAnsi="Times New Roman" w:cs="Times New Roman"/>
          <w:color w:val="000000"/>
          <w:sz w:val="20"/>
          <w:szCs w:val="20"/>
          <w:vertAlign w:val="superscript"/>
        </w:rPr>
        <w:t>–</w:t>
      </w:r>
      <w:hyperlink r:id="rId34" w:anchor="bibr14-2515690X19838897" w:history="1">
        <w:r w:rsidRPr="00D756A4">
          <w:rPr>
            <w:rFonts w:ascii="Times New Roman" w:eastAsia="Times New Roman" w:hAnsi="Times New Roman" w:cs="Times New Roman"/>
            <w:color w:val="642A8F"/>
            <w:sz w:val="20"/>
            <w:szCs w:val="20"/>
            <w:u w:val="single"/>
            <w:vertAlign w:val="superscript"/>
          </w:rPr>
          <w:t>14</w:t>
        </w:r>
      </w:hyperlink>
    </w:p>
    <w:p w:rsidR="00D756A4" w:rsidRPr="00D756A4" w:rsidRDefault="00D756A4" w:rsidP="00D756A4">
      <w:pPr>
        <w:spacing w:before="166"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 xml:space="preserve">A substantial amount of research has shown that chronic activation of the stress response can lead to increased tumor growth mainly due to the disruption of the delicate balance between the </w:t>
      </w:r>
      <w:r w:rsidRPr="00D756A4">
        <w:rPr>
          <w:rFonts w:ascii="Times New Roman" w:eastAsia="Times New Roman" w:hAnsi="Times New Roman" w:cs="Times New Roman"/>
          <w:color w:val="000000"/>
          <w:sz w:val="24"/>
          <w:szCs w:val="24"/>
        </w:rPr>
        <w:lastRenderedPageBreak/>
        <w:t>central nervous system, endocrine, and immune systems.</w:t>
      </w:r>
      <w:hyperlink r:id="rId35" w:anchor="bibr14-2515690X19838897" w:history="1">
        <w:r w:rsidRPr="00D756A4">
          <w:rPr>
            <w:rFonts w:ascii="Times New Roman" w:eastAsia="Times New Roman" w:hAnsi="Times New Roman" w:cs="Times New Roman"/>
            <w:color w:val="642A8F"/>
            <w:sz w:val="20"/>
            <w:szCs w:val="20"/>
            <w:u w:val="single"/>
            <w:vertAlign w:val="superscript"/>
          </w:rPr>
          <w:t>14</w:t>
        </w:r>
      </w:hyperlink>
      <w:r w:rsidRPr="00D756A4">
        <w:rPr>
          <w:rFonts w:ascii="Times New Roman" w:eastAsia="Times New Roman" w:hAnsi="Times New Roman" w:cs="Times New Roman"/>
          <w:color w:val="000000"/>
          <w:sz w:val="24"/>
          <w:szCs w:val="24"/>
        </w:rPr>
        <w:t> Previous literature showed that stressful life events are associated with increased risk of lymph node involvement in breast cancer.</w:t>
      </w:r>
      <w:hyperlink r:id="rId36" w:anchor="bibr15-2515690X19838897" w:history="1">
        <w:r w:rsidRPr="00D756A4">
          <w:rPr>
            <w:rFonts w:ascii="Times New Roman" w:eastAsia="Times New Roman" w:hAnsi="Times New Roman" w:cs="Times New Roman"/>
            <w:color w:val="642A8F"/>
            <w:sz w:val="20"/>
            <w:szCs w:val="20"/>
            <w:u w:val="single"/>
            <w:vertAlign w:val="superscript"/>
          </w:rPr>
          <w:t>15</w:t>
        </w:r>
      </w:hyperlink>
      <w:r w:rsidRPr="00D756A4">
        <w:rPr>
          <w:rFonts w:ascii="Times New Roman" w:eastAsia="Times New Roman" w:hAnsi="Times New Roman" w:cs="Times New Roman"/>
          <w:color w:val="000000"/>
          <w:sz w:val="24"/>
          <w:szCs w:val="24"/>
        </w:rPr>
        <w:t> Relevant neuroendocrine and immune system interactions include direct synapse-like connections between sympathetic nerves and lymphocytes in lymphoid organs, neural and endocrine modulation of lymphocyte trafficking, and modulation of leukocyte function through glucocorticoid and other receptors.</w:t>
      </w:r>
      <w:hyperlink r:id="rId37" w:anchor="bibr12-2515690X19838897" w:history="1">
        <w:r w:rsidRPr="00D756A4">
          <w:rPr>
            <w:rFonts w:ascii="Times New Roman" w:eastAsia="Times New Roman" w:hAnsi="Times New Roman" w:cs="Times New Roman"/>
            <w:color w:val="642A8F"/>
            <w:sz w:val="20"/>
            <w:szCs w:val="20"/>
            <w:u w:val="single"/>
            <w:vertAlign w:val="superscript"/>
          </w:rPr>
          <w:t>12</w:t>
        </w:r>
      </w:hyperlink>
      <w:r w:rsidRPr="00D756A4">
        <w:rPr>
          <w:rFonts w:ascii="Times New Roman" w:eastAsia="Times New Roman" w:hAnsi="Times New Roman" w:cs="Times New Roman"/>
          <w:color w:val="000000"/>
          <w:sz w:val="20"/>
          <w:szCs w:val="20"/>
          <w:vertAlign w:val="superscript"/>
        </w:rPr>
        <w:t>–</w:t>
      </w:r>
      <w:hyperlink r:id="rId38" w:anchor="bibr14-2515690X19838897" w:history="1">
        <w:r w:rsidRPr="00D756A4">
          <w:rPr>
            <w:rFonts w:ascii="Times New Roman" w:eastAsia="Times New Roman" w:hAnsi="Times New Roman" w:cs="Times New Roman"/>
            <w:color w:val="642A8F"/>
            <w:sz w:val="20"/>
            <w:szCs w:val="20"/>
            <w:u w:val="single"/>
            <w:vertAlign w:val="superscript"/>
          </w:rPr>
          <w:t>14</w:t>
        </w:r>
      </w:hyperlink>
      <w:r w:rsidRPr="00D756A4">
        <w:rPr>
          <w:rFonts w:ascii="Times New Roman" w:eastAsia="Times New Roman" w:hAnsi="Times New Roman" w:cs="Times New Roman"/>
          <w:color w:val="000000"/>
          <w:sz w:val="24"/>
          <w:szCs w:val="24"/>
        </w:rPr>
        <w:t> </w:t>
      </w:r>
      <w:proofErr w:type="gramStart"/>
      <w:r w:rsidRPr="00D756A4">
        <w:rPr>
          <w:rFonts w:ascii="Times New Roman" w:eastAsia="Times New Roman" w:hAnsi="Times New Roman" w:cs="Times New Roman"/>
          <w:color w:val="000000"/>
          <w:sz w:val="24"/>
          <w:szCs w:val="24"/>
        </w:rPr>
        <w:t>Chronic</w:t>
      </w:r>
      <w:proofErr w:type="gramEnd"/>
      <w:r w:rsidRPr="00D756A4">
        <w:rPr>
          <w:rFonts w:ascii="Times New Roman" w:eastAsia="Times New Roman" w:hAnsi="Times New Roman" w:cs="Times New Roman"/>
          <w:color w:val="000000"/>
          <w:sz w:val="24"/>
          <w:szCs w:val="24"/>
        </w:rPr>
        <w:t xml:space="preserve"> stress has been shown to suppress many facets of immune function, including antigen presentation, T-cell proliferation, and humoral and cell-mediated immunity, enabling tumor cells to avoid elimination.</w:t>
      </w:r>
    </w:p>
    <w:p w:rsidR="00D756A4" w:rsidRPr="00D756A4" w:rsidRDefault="00D756A4" w:rsidP="00D756A4">
      <w:pPr>
        <w:spacing w:before="166"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Stress hormones, specifically glucocorticoids (which take the form of cortisol in humans), influence the polarization of naive Th0 cells into Th1 and Th2 cells. These molecules act on lymphocytes to induce the production of Th2 cytokines and to decrease the production of Th1 cytokine precursors and consequently Th1 cytokines.</w:t>
      </w:r>
      <w:hyperlink r:id="rId39" w:anchor="bibr15-2515690X19838897" w:history="1">
        <w:r w:rsidRPr="00D756A4">
          <w:rPr>
            <w:rFonts w:ascii="Times New Roman" w:eastAsia="Times New Roman" w:hAnsi="Times New Roman" w:cs="Times New Roman"/>
            <w:color w:val="642A8F"/>
            <w:sz w:val="20"/>
            <w:szCs w:val="20"/>
            <w:u w:val="single"/>
            <w:vertAlign w:val="superscript"/>
          </w:rPr>
          <w:t>15</w:t>
        </w:r>
      </w:hyperlink>
      <w:proofErr w:type="gramStart"/>
      <w:r w:rsidRPr="00D756A4">
        <w:rPr>
          <w:rFonts w:ascii="Times New Roman" w:eastAsia="Times New Roman" w:hAnsi="Times New Roman" w:cs="Times New Roman"/>
          <w:color w:val="000000"/>
          <w:sz w:val="20"/>
          <w:szCs w:val="20"/>
          <w:vertAlign w:val="superscript"/>
        </w:rPr>
        <w:t>,</w:t>
      </w:r>
      <w:proofErr w:type="gramEnd"/>
      <w:r w:rsidRPr="00D756A4">
        <w:rPr>
          <w:rFonts w:ascii="Times New Roman" w:eastAsia="Times New Roman" w:hAnsi="Times New Roman" w:cs="Times New Roman"/>
          <w:color w:val="000000"/>
          <w:sz w:val="20"/>
          <w:szCs w:val="20"/>
          <w:vertAlign w:val="superscript"/>
        </w:rPr>
        <w:fldChar w:fldCharType="begin"/>
      </w:r>
      <w:r w:rsidRPr="00D756A4">
        <w:rPr>
          <w:rFonts w:ascii="Times New Roman" w:eastAsia="Times New Roman" w:hAnsi="Times New Roman" w:cs="Times New Roman"/>
          <w:color w:val="000000"/>
          <w:sz w:val="20"/>
          <w:szCs w:val="20"/>
          <w:vertAlign w:val="superscript"/>
        </w:rPr>
        <w:instrText xml:space="preserve"> HYPERLINK "https://www.ncbi.nlm.nih.gov/pmc/articles/PMC6487750/" \l "bibr16-2515690X19838897" </w:instrText>
      </w:r>
      <w:r w:rsidRPr="00D756A4">
        <w:rPr>
          <w:rFonts w:ascii="Times New Roman" w:eastAsia="Times New Roman" w:hAnsi="Times New Roman" w:cs="Times New Roman"/>
          <w:color w:val="000000"/>
          <w:sz w:val="20"/>
          <w:szCs w:val="20"/>
          <w:vertAlign w:val="superscript"/>
        </w:rPr>
        <w:fldChar w:fldCharType="separate"/>
      </w:r>
      <w:r w:rsidRPr="00D756A4">
        <w:rPr>
          <w:rFonts w:ascii="Times New Roman" w:eastAsia="Times New Roman" w:hAnsi="Times New Roman" w:cs="Times New Roman"/>
          <w:color w:val="642A8F"/>
          <w:sz w:val="20"/>
          <w:szCs w:val="20"/>
          <w:u w:val="single"/>
          <w:vertAlign w:val="superscript"/>
        </w:rPr>
        <w:t>16</w:t>
      </w:r>
      <w:r w:rsidRPr="00D756A4">
        <w:rPr>
          <w:rFonts w:ascii="Times New Roman" w:eastAsia="Times New Roman" w:hAnsi="Times New Roman" w:cs="Times New Roman"/>
          <w:color w:val="000000"/>
          <w:sz w:val="20"/>
          <w:szCs w:val="20"/>
          <w:vertAlign w:val="superscript"/>
        </w:rPr>
        <w:fldChar w:fldCharType="end"/>
      </w:r>
      <w:r w:rsidRPr="00D756A4">
        <w:rPr>
          <w:rFonts w:ascii="Times New Roman" w:eastAsia="Times New Roman" w:hAnsi="Times New Roman" w:cs="Times New Roman"/>
          <w:color w:val="000000"/>
          <w:sz w:val="24"/>
          <w:szCs w:val="24"/>
        </w:rPr>
        <w:t> Glucocorticoids work by directly suppressing interleukin (IL)-12 production, preventing the production of the cytokines necessary to reducing the ability of IL-12 to stimulate the production of other Th1 cytokines such as interferon-γ (</w:t>
      </w:r>
      <w:proofErr w:type="spellStart"/>
      <w:r w:rsidRPr="00D756A4">
        <w:rPr>
          <w:rFonts w:ascii="Times New Roman" w:eastAsia="Times New Roman" w:hAnsi="Times New Roman" w:cs="Times New Roman"/>
          <w:color w:val="000000"/>
          <w:sz w:val="24"/>
          <w:szCs w:val="24"/>
        </w:rPr>
        <w:t>IFN</w:t>
      </w:r>
      <w:proofErr w:type="spellEnd"/>
      <w:r w:rsidRPr="00D756A4">
        <w:rPr>
          <w:rFonts w:ascii="Times New Roman" w:eastAsia="Times New Roman" w:hAnsi="Times New Roman" w:cs="Times New Roman"/>
          <w:color w:val="000000"/>
          <w:sz w:val="24"/>
          <w:szCs w:val="24"/>
        </w:rPr>
        <w:t>-γ). In addition, glucocorticoids induce both IL-4 and IL-10 production.</w:t>
      </w:r>
      <w:hyperlink r:id="rId40" w:anchor="bibr15-2515690X19838897" w:history="1">
        <w:r w:rsidRPr="00D756A4">
          <w:rPr>
            <w:rFonts w:ascii="Times New Roman" w:eastAsia="Times New Roman" w:hAnsi="Times New Roman" w:cs="Times New Roman"/>
            <w:color w:val="642A8F"/>
            <w:sz w:val="20"/>
            <w:szCs w:val="20"/>
            <w:u w:val="single"/>
            <w:vertAlign w:val="superscript"/>
          </w:rPr>
          <w:t>15</w:t>
        </w:r>
      </w:hyperlink>
      <w:r w:rsidRPr="00D756A4">
        <w:rPr>
          <w:rFonts w:ascii="Times New Roman" w:eastAsia="Times New Roman" w:hAnsi="Times New Roman" w:cs="Times New Roman"/>
          <w:color w:val="000000"/>
          <w:sz w:val="24"/>
          <w:szCs w:val="24"/>
        </w:rPr>
        <w:t> Thus, in physiological concentrations, glucocorticoids may cause a shift from a Th1 immune response pattern to Th2 via alteration of cytokine production. Indeed, breast cancer patients who underwent surgery have shown lowered T cell-mediated secretion of Th1 in comparison with Th2 cytokines. Moreover, they have exhibited poorer T-cell responses to mitogen stimulation and reduced NK cell activity.</w:t>
      </w:r>
      <w:hyperlink r:id="rId41" w:anchor="bibr17-2515690X19838897" w:history="1">
        <w:r w:rsidRPr="00D756A4">
          <w:rPr>
            <w:rFonts w:ascii="Times New Roman" w:eastAsia="Times New Roman" w:hAnsi="Times New Roman" w:cs="Times New Roman"/>
            <w:color w:val="642A8F"/>
            <w:sz w:val="20"/>
            <w:szCs w:val="20"/>
            <w:u w:val="single"/>
            <w:vertAlign w:val="superscript"/>
          </w:rPr>
          <w:t>17</w:t>
        </w:r>
      </w:hyperlink>
      <w:r w:rsidRPr="00D756A4">
        <w:rPr>
          <w:rFonts w:ascii="Times New Roman" w:eastAsia="Times New Roman" w:hAnsi="Times New Roman" w:cs="Times New Roman"/>
          <w:color w:val="000000"/>
          <w:sz w:val="24"/>
          <w:szCs w:val="24"/>
        </w:rPr>
        <w:t> The relationship between glucocorticoids and Th1/Th2 cytokine production and differentiation adds an important layer to the relationship of psychological stress and cytokines.</w:t>
      </w:r>
      <w:hyperlink r:id="rId42" w:anchor="bibr16-2515690X19838897" w:history="1">
        <w:r w:rsidRPr="00D756A4">
          <w:rPr>
            <w:rFonts w:ascii="Times New Roman" w:eastAsia="Times New Roman" w:hAnsi="Times New Roman" w:cs="Times New Roman"/>
            <w:color w:val="642A8F"/>
            <w:sz w:val="20"/>
            <w:szCs w:val="20"/>
            <w:u w:val="single"/>
            <w:vertAlign w:val="superscript"/>
          </w:rPr>
          <w:t>16</w:t>
        </w:r>
      </w:hyperlink>
    </w:p>
    <w:p w:rsidR="00D756A4" w:rsidRPr="00D756A4" w:rsidRDefault="00D756A4" w:rsidP="00D756A4">
      <w:pPr>
        <w:spacing w:before="166"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Evidence indicates that circadian deregulation also influences the secretion of some stress-associated hormones, and this might explain the associations between stress and cancer.</w:t>
      </w:r>
      <w:hyperlink r:id="rId43" w:anchor="bibr18-2515690X19838897" w:history="1">
        <w:r w:rsidRPr="00D756A4">
          <w:rPr>
            <w:rFonts w:ascii="Times New Roman" w:eastAsia="Times New Roman" w:hAnsi="Times New Roman" w:cs="Times New Roman"/>
            <w:color w:val="642A8F"/>
            <w:sz w:val="20"/>
            <w:szCs w:val="20"/>
            <w:u w:val="single"/>
            <w:vertAlign w:val="superscript"/>
          </w:rPr>
          <w:t>18</w:t>
        </w:r>
      </w:hyperlink>
      <w:r w:rsidRPr="00D756A4">
        <w:rPr>
          <w:rFonts w:ascii="Times New Roman" w:eastAsia="Times New Roman" w:hAnsi="Times New Roman" w:cs="Times New Roman"/>
          <w:color w:val="000000"/>
          <w:sz w:val="20"/>
          <w:szCs w:val="20"/>
          <w:vertAlign w:val="superscript"/>
        </w:rPr>
        <w:t>,</w:t>
      </w:r>
      <w:hyperlink r:id="rId44" w:anchor="bibr19-2515690X19838897" w:history="1">
        <w:r w:rsidRPr="00D756A4">
          <w:rPr>
            <w:rFonts w:ascii="Times New Roman" w:eastAsia="Times New Roman" w:hAnsi="Times New Roman" w:cs="Times New Roman"/>
            <w:color w:val="642A8F"/>
            <w:sz w:val="20"/>
            <w:szCs w:val="20"/>
            <w:u w:val="single"/>
            <w:vertAlign w:val="superscript"/>
          </w:rPr>
          <w:t>19</w:t>
        </w:r>
      </w:hyperlink>
      <w:r w:rsidRPr="00D756A4">
        <w:rPr>
          <w:rFonts w:ascii="Times New Roman" w:eastAsia="Times New Roman" w:hAnsi="Times New Roman" w:cs="Times New Roman"/>
          <w:color w:val="000000"/>
          <w:sz w:val="24"/>
          <w:szCs w:val="24"/>
        </w:rPr>
        <w:t> Data from separate lines of investigation show that stress can disrupt circadian glucocorticoid rhythms</w:t>
      </w:r>
      <w:hyperlink r:id="rId45" w:anchor="bibr18-2515690X19838897" w:history="1">
        <w:r w:rsidRPr="00D756A4">
          <w:rPr>
            <w:rFonts w:ascii="Times New Roman" w:eastAsia="Times New Roman" w:hAnsi="Times New Roman" w:cs="Times New Roman"/>
            <w:color w:val="642A8F"/>
            <w:sz w:val="20"/>
            <w:szCs w:val="20"/>
            <w:u w:val="single"/>
            <w:vertAlign w:val="superscript"/>
          </w:rPr>
          <w:t>18</w:t>
        </w:r>
      </w:hyperlink>
      <w:r w:rsidRPr="00D756A4">
        <w:rPr>
          <w:rFonts w:ascii="Times New Roman" w:eastAsia="Times New Roman" w:hAnsi="Times New Roman" w:cs="Times New Roman"/>
          <w:color w:val="000000"/>
          <w:sz w:val="20"/>
          <w:szCs w:val="20"/>
          <w:vertAlign w:val="superscript"/>
        </w:rPr>
        <w:t>,</w:t>
      </w:r>
      <w:hyperlink r:id="rId46" w:anchor="bibr19-2515690X19838897" w:history="1">
        <w:r w:rsidRPr="00D756A4">
          <w:rPr>
            <w:rFonts w:ascii="Times New Roman" w:eastAsia="Times New Roman" w:hAnsi="Times New Roman" w:cs="Times New Roman"/>
            <w:color w:val="642A8F"/>
            <w:sz w:val="20"/>
            <w:szCs w:val="20"/>
            <w:u w:val="single"/>
            <w:vertAlign w:val="superscript"/>
          </w:rPr>
          <w:t>19</w:t>
        </w:r>
      </w:hyperlink>
      <w:r w:rsidRPr="00D756A4">
        <w:rPr>
          <w:rFonts w:ascii="Times New Roman" w:eastAsia="Times New Roman" w:hAnsi="Times New Roman" w:cs="Times New Roman"/>
          <w:color w:val="000000"/>
          <w:sz w:val="24"/>
          <w:szCs w:val="24"/>
        </w:rPr>
        <w:t> and favors tumor initiation and progression.</w:t>
      </w:r>
      <w:hyperlink r:id="rId47" w:anchor="bibr18-2515690X19838897" w:history="1">
        <w:r w:rsidRPr="00D756A4">
          <w:rPr>
            <w:rFonts w:ascii="Times New Roman" w:eastAsia="Times New Roman" w:hAnsi="Times New Roman" w:cs="Times New Roman"/>
            <w:color w:val="642A8F"/>
            <w:sz w:val="20"/>
            <w:szCs w:val="20"/>
            <w:u w:val="single"/>
            <w:vertAlign w:val="superscript"/>
          </w:rPr>
          <w:t>18</w:t>
        </w:r>
      </w:hyperlink>
      <w:proofErr w:type="gramStart"/>
      <w:r w:rsidRPr="00D756A4">
        <w:rPr>
          <w:rFonts w:ascii="Times New Roman" w:eastAsia="Times New Roman" w:hAnsi="Times New Roman" w:cs="Times New Roman"/>
          <w:color w:val="000000"/>
          <w:sz w:val="20"/>
          <w:szCs w:val="20"/>
          <w:vertAlign w:val="superscript"/>
        </w:rPr>
        <w:t>,</w:t>
      </w:r>
      <w:proofErr w:type="gramEnd"/>
      <w:r w:rsidRPr="00D756A4">
        <w:rPr>
          <w:rFonts w:ascii="Times New Roman" w:eastAsia="Times New Roman" w:hAnsi="Times New Roman" w:cs="Times New Roman"/>
          <w:color w:val="000000"/>
          <w:sz w:val="20"/>
          <w:szCs w:val="20"/>
          <w:vertAlign w:val="superscript"/>
        </w:rPr>
        <w:fldChar w:fldCharType="begin"/>
      </w:r>
      <w:r w:rsidRPr="00D756A4">
        <w:rPr>
          <w:rFonts w:ascii="Times New Roman" w:eastAsia="Times New Roman" w:hAnsi="Times New Roman" w:cs="Times New Roman"/>
          <w:color w:val="000000"/>
          <w:sz w:val="20"/>
          <w:szCs w:val="20"/>
          <w:vertAlign w:val="superscript"/>
        </w:rPr>
        <w:instrText xml:space="preserve"> HYPERLINK "https://www.ncbi.nlm.nih.gov/pmc/articles/PMC6487750/" \l "bibr19-2515690X19838897" </w:instrText>
      </w:r>
      <w:r w:rsidRPr="00D756A4">
        <w:rPr>
          <w:rFonts w:ascii="Times New Roman" w:eastAsia="Times New Roman" w:hAnsi="Times New Roman" w:cs="Times New Roman"/>
          <w:color w:val="000000"/>
          <w:sz w:val="20"/>
          <w:szCs w:val="20"/>
          <w:vertAlign w:val="superscript"/>
        </w:rPr>
        <w:fldChar w:fldCharType="separate"/>
      </w:r>
      <w:r w:rsidRPr="00D756A4">
        <w:rPr>
          <w:rFonts w:ascii="Times New Roman" w:eastAsia="Times New Roman" w:hAnsi="Times New Roman" w:cs="Times New Roman"/>
          <w:color w:val="642A8F"/>
          <w:sz w:val="20"/>
          <w:szCs w:val="20"/>
          <w:u w:val="single"/>
          <w:vertAlign w:val="superscript"/>
        </w:rPr>
        <w:t>19</w:t>
      </w:r>
      <w:r w:rsidRPr="00D756A4">
        <w:rPr>
          <w:rFonts w:ascii="Times New Roman" w:eastAsia="Times New Roman" w:hAnsi="Times New Roman" w:cs="Times New Roman"/>
          <w:color w:val="000000"/>
          <w:sz w:val="20"/>
          <w:szCs w:val="20"/>
          <w:vertAlign w:val="superscript"/>
        </w:rPr>
        <w:fldChar w:fldCharType="end"/>
      </w:r>
      <w:r w:rsidRPr="00D756A4">
        <w:rPr>
          <w:rFonts w:ascii="Times New Roman" w:eastAsia="Times New Roman" w:hAnsi="Times New Roman" w:cs="Times New Roman"/>
          <w:color w:val="000000"/>
          <w:sz w:val="24"/>
          <w:szCs w:val="24"/>
        </w:rPr>
        <w:t> Nighttime shift work, a condition that is known to disrupt endocrine rhythms, is a risk factor for breast cancer.</w:t>
      </w:r>
      <w:hyperlink r:id="rId48" w:anchor="bibr20-2515690X19838897" w:history="1">
        <w:r w:rsidRPr="00D756A4">
          <w:rPr>
            <w:rFonts w:ascii="Times New Roman" w:eastAsia="Times New Roman" w:hAnsi="Times New Roman" w:cs="Times New Roman"/>
            <w:color w:val="642A8F"/>
            <w:sz w:val="20"/>
            <w:szCs w:val="20"/>
            <w:u w:val="single"/>
            <w:vertAlign w:val="superscript"/>
          </w:rPr>
          <w:t>20</w:t>
        </w:r>
      </w:hyperlink>
      <w:r w:rsidRPr="00D756A4">
        <w:rPr>
          <w:rFonts w:ascii="Times New Roman" w:eastAsia="Times New Roman" w:hAnsi="Times New Roman" w:cs="Times New Roman"/>
          <w:color w:val="000000"/>
          <w:sz w:val="24"/>
          <w:szCs w:val="24"/>
        </w:rPr>
        <w:t> Clinical studies have shown that the status of circadian cycles, such as cortisol or the 24-hour rest-activity cycle, can predict long-term cancer survival.</w:t>
      </w:r>
      <w:hyperlink r:id="rId49" w:anchor="bibr19-2515690X19838897" w:history="1">
        <w:r w:rsidRPr="00D756A4">
          <w:rPr>
            <w:rFonts w:ascii="Times New Roman" w:eastAsia="Times New Roman" w:hAnsi="Times New Roman" w:cs="Times New Roman"/>
            <w:color w:val="642A8F"/>
            <w:sz w:val="20"/>
            <w:szCs w:val="20"/>
            <w:u w:val="single"/>
            <w:vertAlign w:val="superscript"/>
          </w:rPr>
          <w:t>19</w:t>
        </w:r>
      </w:hyperlink>
      <w:proofErr w:type="gramStart"/>
      <w:r w:rsidRPr="00D756A4">
        <w:rPr>
          <w:rFonts w:ascii="Times New Roman" w:eastAsia="Times New Roman" w:hAnsi="Times New Roman" w:cs="Times New Roman"/>
          <w:color w:val="000000"/>
          <w:sz w:val="20"/>
          <w:szCs w:val="20"/>
          <w:vertAlign w:val="superscript"/>
        </w:rPr>
        <w:t>,</w:t>
      </w:r>
      <w:proofErr w:type="gramEnd"/>
      <w:r w:rsidRPr="00D756A4">
        <w:rPr>
          <w:rFonts w:ascii="Times New Roman" w:eastAsia="Times New Roman" w:hAnsi="Times New Roman" w:cs="Times New Roman"/>
          <w:color w:val="000000"/>
          <w:sz w:val="20"/>
          <w:szCs w:val="20"/>
          <w:vertAlign w:val="superscript"/>
        </w:rPr>
        <w:fldChar w:fldCharType="begin"/>
      </w:r>
      <w:r w:rsidRPr="00D756A4">
        <w:rPr>
          <w:rFonts w:ascii="Times New Roman" w:eastAsia="Times New Roman" w:hAnsi="Times New Roman" w:cs="Times New Roman"/>
          <w:color w:val="000000"/>
          <w:sz w:val="20"/>
          <w:szCs w:val="20"/>
          <w:vertAlign w:val="superscript"/>
        </w:rPr>
        <w:instrText xml:space="preserve"> HYPERLINK "https://www.ncbi.nlm.nih.gov/pmc/articles/PMC6487750/" \l "bibr21-2515690X19838897" </w:instrText>
      </w:r>
      <w:r w:rsidRPr="00D756A4">
        <w:rPr>
          <w:rFonts w:ascii="Times New Roman" w:eastAsia="Times New Roman" w:hAnsi="Times New Roman" w:cs="Times New Roman"/>
          <w:color w:val="000000"/>
          <w:sz w:val="20"/>
          <w:szCs w:val="20"/>
          <w:vertAlign w:val="superscript"/>
        </w:rPr>
        <w:fldChar w:fldCharType="separate"/>
      </w:r>
      <w:r w:rsidRPr="00D756A4">
        <w:rPr>
          <w:rFonts w:ascii="Times New Roman" w:eastAsia="Times New Roman" w:hAnsi="Times New Roman" w:cs="Times New Roman"/>
          <w:color w:val="642A8F"/>
          <w:sz w:val="20"/>
          <w:szCs w:val="20"/>
          <w:u w:val="single"/>
          <w:vertAlign w:val="superscript"/>
        </w:rPr>
        <w:t>21</w:t>
      </w:r>
      <w:r w:rsidRPr="00D756A4">
        <w:rPr>
          <w:rFonts w:ascii="Times New Roman" w:eastAsia="Times New Roman" w:hAnsi="Times New Roman" w:cs="Times New Roman"/>
          <w:color w:val="000000"/>
          <w:sz w:val="20"/>
          <w:szCs w:val="20"/>
          <w:vertAlign w:val="superscript"/>
        </w:rPr>
        <w:fldChar w:fldCharType="end"/>
      </w:r>
      <w:r w:rsidRPr="00D756A4">
        <w:rPr>
          <w:rFonts w:ascii="Times New Roman" w:eastAsia="Times New Roman" w:hAnsi="Times New Roman" w:cs="Times New Roman"/>
          <w:color w:val="000000"/>
          <w:sz w:val="24"/>
          <w:szCs w:val="24"/>
        </w:rPr>
        <w:t> Stress-related disruption of circadian cycles might impair cancer-defense mechanisms through genetic and/or glucocorticoid and immune pathways. Animal studies have shown that behavioral factors such as imposed chronic jet-lag can alter the expression of the circadian gene </w:t>
      </w:r>
      <w:r w:rsidRPr="00D756A4">
        <w:rPr>
          <w:rFonts w:ascii="Times New Roman" w:eastAsia="Times New Roman" w:hAnsi="Times New Roman" w:cs="Times New Roman"/>
          <w:i/>
          <w:iCs/>
          <w:color w:val="000000"/>
          <w:sz w:val="24"/>
          <w:szCs w:val="24"/>
        </w:rPr>
        <w:t>Per1</w:t>
      </w:r>
      <w:r w:rsidRPr="00D756A4">
        <w:rPr>
          <w:rFonts w:ascii="Times New Roman" w:eastAsia="Times New Roman" w:hAnsi="Times New Roman" w:cs="Times New Roman"/>
          <w:color w:val="000000"/>
          <w:sz w:val="24"/>
          <w:szCs w:val="24"/>
        </w:rPr>
        <w:t> in the central nervous system</w:t>
      </w:r>
      <w:proofErr w:type="gramStart"/>
      <w:r w:rsidRPr="00D756A4">
        <w:rPr>
          <w:rFonts w:ascii="Times New Roman" w:eastAsia="Times New Roman" w:hAnsi="Times New Roman" w:cs="Times New Roman"/>
          <w:color w:val="000000"/>
          <w:sz w:val="24"/>
          <w:szCs w:val="24"/>
        </w:rPr>
        <w:t>,</w:t>
      </w:r>
      <w:proofErr w:type="gramEnd"/>
      <w:r w:rsidRPr="00D756A4">
        <w:rPr>
          <w:rFonts w:ascii="Times New Roman" w:eastAsia="Times New Roman" w:hAnsi="Times New Roman" w:cs="Times New Roman"/>
          <w:color w:val="000000"/>
          <w:sz w:val="20"/>
          <w:szCs w:val="20"/>
          <w:vertAlign w:val="superscript"/>
        </w:rPr>
        <w:fldChar w:fldCharType="begin"/>
      </w:r>
      <w:r w:rsidRPr="00D756A4">
        <w:rPr>
          <w:rFonts w:ascii="Times New Roman" w:eastAsia="Times New Roman" w:hAnsi="Times New Roman" w:cs="Times New Roman"/>
          <w:color w:val="000000"/>
          <w:sz w:val="20"/>
          <w:szCs w:val="20"/>
          <w:vertAlign w:val="superscript"/>
        </w:rPr>
        <w:instrText xml:space="preserve"> HYPERLINK "https://www.ncbi.nlm.nih.gov/pmc/articles/PMC6487750/" \l "bibr22-2515690X19838897" </w:instrText>
      </w:r>
      <w:r w:rsidRPr="00D756A4">
        <w:rPr>
          <w:rFonts w:ascii="Times New Roman" w:eastAsia="Times New Roman" w:hAnsi="Times New Roman" w:cs="Times New Roman"/>
          <w:color w:val="000000"/>
          <w:sz w:val="20"/>
          <w:szCs w:val="20"/>
          <w:vertAlign w:val="superscript"/>
        </w:rPr>
        <w:fldChar w:fldCharType="separate"/>
      </w:r>
      <w:r w:rsidRPr="00D756A4">
        <w:rPr>
          <w:rFonts w:ascii="Times New Roman" w:eastAsia="Times New Roman" w:hAnsi="Times New Roman" w:cs="Times New Roman"/>
          <w:color w:val="642A8F"/>
          <w:sz w:val="20"/>
          <w:szCs w:val="20"/>
          <w:u w:val="single"/>
          <w:vertAlign w:val="superscript"/>
        </w:rPr>
        <w:t>22</w:t>
      </w:r>
      <w:r w:rsidRPr="00D756A4">
        <w:rPr>
          <w:rFonts w:ascii="Times New Roman" w:eastAsia="Times New Roman" w:hAnsi="Times New Roman" w:cs="Times New Roman"/>
          <w:color w:val="000000"/>
          <w:sz w:val="20"/>
          <w:szCs w:val="20"/>
          <w:vertAlign w:val="superscript"/>
        </w:rPr>
        <w:fldChar w:fldCharType="end"/>
      </w:r>
      <w:r w:rsidRPr="00D756A4">
        <w:rPr>
          <w:rFonts w:ascii="Times New Roman" w:eastAsia="Times New Roman" w:hAnsi="Times New Roman" w:cs="Times New Roman"/>
          <w:color w:val="000000"/>
          <w:sz w:val="24"/>
          <w:szCs w:val="24"/>
        </w:rPr>
        <w:t> which, together with other circadian genes, regulates tumor suppression, cellular response to DNA damage, and apoptosis.</w:t>
      </w:r>
      <w:hyperlink r:id="rId50" w:anchor="bibr23-2515690X19838897" w:history="1">
        <w:r w:rsidRPr="00D756A4">
          <w:rPr>
            <w:rFonts w:ascii="Times New Roman" w:eastAsia="Times New Roman" w:hAnsi="Times New Roman" w:cs="Times New Roman"/>
            <w:color w:val="642A8F"/>
            <w:sz w:val="20"/>
            <w:szCs w:val="20"/>
            <w:u w:val="single"/>
            <w:vertAlign w:val="superscript"/>
          </w:rPr>
          <w:t>23</w:t>
        </w:r>
      </w:hyperlink>
      <w:r w:rsidRPr="00D756A4">
        <w:rPr>
          <w:rFonts w:ascii="Times New Roman" w:eastAsia="Times New Roman" w:hAnsi="Times New Roman" w:cs="Times New Roman"/>
          <w:color w:val="000000"/>
          <w:sz w:val="24"/>
          <w:szCs w:val="24"/>
        </w:rPr>
        <w:t> Glucocorticoid rhythms that are driven by the central nervous system</w:t>
      </w:r>
      <w:hyperlink r:id="rId51" w:anchor="bibr20-2515690X19838897" w:history="1">
        <w:r w:rsidRPr="00D756A4">
          <w:rPr>
            <w:rFonts w:ascii="Times New Roman" w:eastAsia="Times New Roman" w:hAnsi="Times New Roman" w:cs="Times New Roman"/>
            <w:color w:val="642A8F"/>
            <w:sz w:val="20"/>
            <w:szCs w:val="20"/>
            <w:u w:val="single"/>
            <w:vertAlign w:val="superscript"/>
          </w:rPr>
          <w:t>20</w:t>
        </w:r>
      </w:hyperlink>
      <w:r w:rsidRPr="00D756A4">
        <w:rPr>
          <w:rFonts w:ascii="Times New Roman" w:eastAsia="Times New Roman" w:hAnsi="Times New Roman" w:cs="Times New Roman"/>
          <w:color w:val="000000"/>
          <w:sz w:val="24"/>
          <w:szCs w:val="24"/>
        </w:rPr>
        <w:t> are linked to functional immunity.</w:t>
      </w:r>
      <w:hyperlink r:id="rId52" w:anchor="bibr24-2515690X19838897" w:history="1">
        <w:r w:rsidRPr="00D756A4">
          <w:rPr>
            <w:rFonts w:ascii="Times New Roman" w:eastAsia="Times New Roman" w:hAnsi="Times New Roman" w:cs="Times New Roman"/>
            <w:color w:val="642A8F"/>
            <w:sz w:val="20"/>
            <w:szCs w:val="20"/>
            <w:u w:val="single"/>
            <w:vertAlign w:val="superscript"/>
          </w:rPr>
          <w:t>24</w:t>
        </w:r>
      </w:hyperlink>
      <w:r w:rsidRPr="00D756A4">
        <w:rPr>
          <w:rFonts w:ascii="Times New Roman" w:eastAsia="Times New Roman" w:hAnsi="Times New Roman" w:cs="Times New Roman"/>
          <w:color w:val="000000"/>
          <w:sz w:val="24"/>
          <w:szCs w:val="24"/>
        </w:rPr>
        <w:t> Sleep disruption can increase the release of cortisol as well as the expression of pro-inflammatory cytokines (</w:t>
      </w:r>
      <w:proofErr w:type="spellStart"/>
      <w:r w:rsidRPr="00D756A4">
        <w:rPr>
          <w:rFonts w:ascii="Times New Roman" w:eastAsia="Times New Roman" w:hAnsi="Times New Roman" w:cs="Times New Roman"/>
          <w:color w:val="000000"/>
          <w:sz w:val="24"/>
          <w:szCs w:val="24"/>
        </w:rPr>
        <w:t>eg</w:t>
      </w:r>
      <w:proofErr w:type="spellEnd"/>
      <w:r w:rsidRPr="00D756A4">
        <w:rPr>
          <w:rFonts w:ascii="Times New Roman" w:eastAsia="Times New Roman" w:hAnsi="Times New Roman" w:cs="Times New Roman"/>
          <w:color w:val="000000"/>
          <w:sz w:val="24"/>
          <w:szCs w:val="24"/>
        </w:rPr>
        <w:t>, IL-6 and tumor necrosis factor-α) in cancer patients.</w:t>
      </w:r>
      <w:hyperlink r:id="rId53" w:anchor="bibr25-2515690X19838897" w:history="1">
        <w:r w:rsidRPr="00D756A4">
          <w:rPr>
            <w:rFonts w:ascii="Times New Roman" w:eastAsia="Times New Roman" w:hAnsi="Times New Roman" w:cs="Times New Roman"/>
            <w:color w:val="642A8F"/>
            <w:sz w:val="20"/>
            <w:szCs w:val="20"/>
            <w:u w:val="single"/>
            <w:vertAlign w:val="superscript"/>
          </w:rPr>
          <w:t>25</w:t>
        </w:r>
      </w:hyperlink>
      <w:r w:rsidRPr="00D756A4">
        <w:rPr>
          <w:rFonts w:ascii="Times New Roman" w:eastAsia="Times New Roman" w:hAnsi="Times New Roman" w:cs="Times New Roman"/>
          <w:color w:val="000000"/>
          <w:sz w:val="24"/>
          <w:szCs w:val="24"/>
        </w:rPr>
        <w:t> Pro-inflammatory cytokines might promote tumorigenesis by inducing DNA damage or inhibiting DNA repair through the generation of reactive oxygen species. Pro-inflammatory cytokines can also lead to the inactivation of tumor-suppressor genes, the promotion of autocrine or paracrine growth and survival of tumor cells, the stimulation of angiogenesis, or the subversion of the immune response (which leads to the activation of B cells rather than T cells in the tumor microenvironment).</w:t>
      </w:r>
      <w:hyperlink r:id="rId54" w:anchor="bibr26-2515690X19838897" w:history="1">
        <w:r w:rsidRPr="00D756A4">
          <w:rPr>
            <w:rFonts w:ascii="Times New Roman" w:eastAsia="Times New Roman" w:hAnsi="Times New Roman" w:cs="Times New Roman"/>
            <w:color w:val="642A8F"/>
            <w:sz w:val="20"/>
            <w:szCs w:val="20"/>
            <w:u w:val="single"/>
            <w:vertAlign w:val="superscript"/>
          </w:rPr>
          <w:t>26</w:t>
        </w:r>
      </w:hyperlink>
      <w:r w:rsidRPr="00D756A4">
        <w:rPr>
          <w:rFonts w:ascii="Times New Roman" w:eastAsia="Times New Roman" w:hAnsi="Times New Roman" w:cs="Times New Roman"/>
          <w:color w:val="000000"/>
          <w:sz w:val="24"/>
          <w:szCs w:val="24"/>
        </w:rPr>
        <w:t> Conversely, agents that are capable of reestablishing circadian regulation (</w:t>
      </w:r>
      <w:proofErr w:type="spellStart"/>
      <w:r w:rsidRPr="00D756A4">
        <w:rPr>
          <w:rFonts w:ascii="Times New Roman" w:eastAsia="Times New Roman" w:hAnsi="Times New Roman" w:cs="Times New Roman"/>
          <w:color w:val="000000"/>
          <w:sz w:val="24"/>
          <w:szCs w:val="24"/>
        </w:rPr>
        <w:t>eg</w:t>
      </w:r>
      <w:proofErr w:type="spellEnd"/>
      <w:r w:rsidRPr="00D756A4">
        <w:rPr>
          <w:rFonts w:ascii="Times New Roman" w:eastAsia="Times New Roman" w:hAnsi="Times New Roman" w:cs="Times New Roman"/>
          <w:color w:val="000000"/>
          <w:sz w:val="24"/>
          <w:szCs w:val="24"/>
        </w:rPr>
        <w:t>, melatonin) might have antitumor effects. Indeed, melatonin has been shown to reversibly inhibit cell proliferation, increase </w:t>
      </w:r>
      <w:r w:rsidRPr="00D756A4">
        <w:rPr>
          <w:rFonts w:ascii="Times New Roman" w:eastAsia="Times New Roman" w:hAnsi="Times New Roman" w:cs="Times New Roman"/>
          <w:i/>
          <w:iCs/>
          <w:color w:val="000000"/>
          <w:sz w:val="24"/>
          <w:szCs w:val="24"/>
        </w:rPr>
        <w:t>p53</w:t>
      </w:r>
      <w:r w:rsidRPr="00D756A4">
        <w:rPr>
          <w:rFonts w:ascii="Times New Roman" w:eastAsia="Times New Roman" w:hAnsi="Times New Roman" w:cs="Times New Roman"/>
          <w:color w:val="000000"/>
          <w:sz w:val="24"/>
          <w:szCs w:val="24"/>
        </w:rPr>
        <w:t xml:space="preserve"> expression, modulate the cell cycle, and reduce metastatic capacity in estrogen receptor–positive MCF-7 human breast cancer cells by increasing </w:t>
      </w:r>
      <w:r w:rsidRPr="00D756A4">
        <w:rPr>
          <w:rFonts w:ascii="Times New Roman" w:eastAsia="Times New Roman" w:hAnsi="Times New Roman" w:cs="Times New Roman"/>
          <w:color w:val="000000"/>
          <w:sz w:val="24"/>
          <w:szCs w:val="24"/>
        </w:rPr>
        <w:lastRenderedPageBreak/>
        <w:t>expression of cell-surface adhesion proteins.</w:t>
      </w:r>
      <w:hyperlink r:id="rId55" w:anchor="bibr27-2515690X19838897" w:history="1">
        <w:r w:rsidRPr="00D756A4">
          <w:rPr>
            <w:rFonts w:ascii="Times New Roman" w:eastAsia="Times New Roman" w:hAnsi="Times New Roman" w:cs="Times New Roman"/>
            <w:color w:val="642A8F"/>
            <w:sz w:val="20"/>
            <w:szCs w:val="20"/>
            <w:u w:val="single"/>
            <w:vertAlign w:val="superscript"/>
          </w:rPr>
          <w:t>27</w:t>
        </w:r>
      </w:hyperlink>
      <w:proofErr w:type="gramStart"/>
      <w:r w:rsidRPr="00D756A4">
        <w:rPr>
          <w:rFonts w:ascii="Times New Roman" w:eastAsia="Times New Roman" w:hAnsi="Times New Roman" w:cs="Times New Roman"/>
          <w:color w:val="000000"/>
          <w:sz w:val="20"/>
          <w:szCs w:val="20"/>
          <w:vertAlign w:val="superscript"/>
        </w:rPr>
        <w:t>,</w:t>
      </w:r>
      <w:proofErr w:type="gramEnd"/>
      <w:r w:rsidRPr="00D756A4">
        <w:rPr>
          <w:rFonts w:ascii="Times New Roman" w:eastAsia="Times New Roman" w:hAnsi="Times New Roman" w:cs="Times New Roman"/>
          <w:color w:val="000000"/>
          <w:sz w:val="20"/>
          <w:szCs w:val="20"/>
          <w:vertAlign w:val="superscript"/>
        </w:rPr>
        <w:fldChar w:fldCharType="begin"/>
      </w:r>
      <w:r w:rsidRPr="00D756A4">
        <w:rPr>
          <w:rFonts w:ascii="Times New Roman" w:eastAsia="Times New Roman" w:hAnsi="Times New Roman" w:cs="Times New Roman"/>
          <w:color w:val="000000"/>
          <w:sz w:val="20"/>
          <w:szCs w:val="20"/>
          <w:vertAlign w:val="superscript"/>
        </w:rPr>
        <w:instrText xml:space="preserve"> HYPERLINK "https://www.ncbi.nlm.nih.gov/pmc/articles/PMC6487750/" \l "bibr28-2515690X19838897" </w:instrText>
      </w:r>
      <w:r w:rsidRPr="00D756A4">
        <w:rPr>
          <w:rFonts w:ascii="Times New Roman" w:eastAsia="Times New Roman" w:hAnsi="Times New Roman" w:cs="Times New Roman"/>
          <w:color w:val="000000"/>
          <w:sz w:val="20"/>
          <w:szCs w:val="20"/>
          <w:vertAlign w:val="superscript"/>
        </w:rPr>
        <w:fldChar w:fldCharType="separate"/>
      </w:r>
      <w:r w:rsidRPr="00D756A4">
        <w:rPr>
          <w:rFonts w:ascii="Times New Roman" w:eastAsia="Times New Roman" w:hAnsi="Times New Roman" w:cs="Times New Roman"/>
          <w:color w:val="642A8F"/>
          <w:sz w:val="20"/>
          <w:szCs w:val="20"/>
          <w:u w:val="single"/>
          <w:vertAlign w:val="superscript"/>
        </w:rPr>
        <w:t>28</w:t>
      </w:r>
      <w:r w:rsidRPr="00D756A4">
        <w:rPr>
          <w:rFonts w:ascii="Times New Roman" w:eastAsia="Times New Roman" w:hAnsi="Times New Roman" w:cs="Times New Roman"/>
          <w:color w:val="000000"/>
          <w:sz w:val="20"/>
          <w:szCs w:val="20"/>
          <w:vertAlign w:val="superscript"/>
        </w:rPr>
        <w:fldChar w:fldCharType="end"/>
      </w:r>
      <w:r w:rsidRPr="00D756A4">
        <w:rPr>
          <w:rFonts w:ascii="Times New Roman" w:eastAsia="Times New Roman" w:hAnsi="Times New Roman" w:cs="Times New Roman"/>
          <w:color w:val="000000"/>
          <w:sz w:val="24"/>
          <w:szCs w:val="24"/>
        </w:rPr>
        <w:t> Thus, circadian regulation may play an important role in the prevention and treatment of cancer.</w:t>
      </w:r>
      <w:hyperlink r:id="rId56" w:anchor="bibr12-2515690X19838897" w:history="1">
        <w:r w:rsidRPr="00D756A4">
          <w:rPr>
            <w:rFonts w:ascii="Times New Roman" w:eastAsia="Times New Roman" w:hAnsi="Times New Roman" w:cs="Times New Roman"/>
            <w:color w:val="642A8F"/>
            <w:sz w:val="20"/>
            <w:szCs w:val="20"/>
            <w:u w:val="single"/>
            <w:vertAlign w:val="superscript"/>
          </w:rPr>
          <w:t>12</w:t>
        </w:r>
      </w:hyperlink>
    </w:p>
    <w:p w:rsidR="00D756A4" w:rsidRPr="00D756A4" w:rsidRDefault="00D756A4" w:rsidP="00D756A4">
      <w:pPr>
        <w:spacing w:before="166"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Considering the aforementioned information, it is plausible that successful management of stress might have a salubrious effect on the neuroendocrine regulation of oncogenesis, tumor growth, and metastasis. Stress-management interventions that dampen chronic stress–related physiological changes might facilitate immune system “recovery” and thereby increase immune surveillance during the active treatment of cancer.</w:t>
      </w:r>
      <w:hyperlink r:id="rId57" w:anchor="bibr29-2515690X19838897" w:history="1">
        <w:r w:rsidRPr="00D756A4">
          <w:rPr>
            <w:rFonts w:ascii="Times New Roman" w:eastAsia="Times New Roman" w:hAnsi="Times New Roman" w:cs="Times New Roman"/>
            <w:color w:val="642A8F"/>
            <w:sz w:val="20"/>
            <w:szCs w:val="20"/>
            <w:u w:val="single"/>
            <w:vertAlign w:val="superscript"/>
          </w:rPr>
          <w:t>29</w:t>
        </w:r>
      </w:hyperlink>
      <w:r w:rsidRPr="00D756A4">
        <w:rPr>
          <w:rFonts w:ascii="Times New Roman" w:eastAsia="Times New Roman" w:hAnsi="Times New Roman" w:cs="Times New Roman"/>
          <w:color w:val="000000"/>
          <w:sz w:val="20"/>
          <w:szCs w:val="20"/>
          <w:vertAlign w:val="superscript"/>
        </w:rPr>
        <w:t>,</w:t>
      </w:r>
      <w:hyperlink r:id="rId58" w:anchor="bibr30-2515690X19838897" w:history="1">
        <w:r w:rsidRPr="00D756A4">
          <w:rPr>
            <w:rFonts w:ascii="Times New Roman" w:eastAsia="Times New Roman" w:hAnsi="Times New Roman" w:cs="Times New Roman"/>
            <w:color w:val="642A8F"/>
            <w:sz w:val="20"/>
            <w:szCs w:val="20"/>
            <w:u w:val="single"/>
            <w:vertAlign w:val="superscript"/>
          </w:rPr>
          <w:t>30</w:t>
        </w:r>
      </w:hyperlink>
      <w:r w:rsidRPr="00D756A4">
        <w:rPr>
          <w:rFonts w:ascii="Times New Roman" w:eastAsia="Times New Roman" w:hAnsi="Times New Roman" w:cs="Times New Roman"/>
          <w:color w:val="000000"/>
          <w:sz w:val="24"/>
          <w:szCs w:val="24"/>
        </w:rPr>
        <w:t> In fact, psychosocial interventions in cancer patients have resulted in alterations in neuroendocrine regulation and immunological functions</w:t>
      </w:r>
      <w:hyperlink r:id="rId59" w:anchor="bibr30-2515690X19838897" w:history="1">
        <w:r w:rsidRPr="00D756A4">
          <w:rPr>
            <w:rFonts w:ascii="Times New Roman" w:eastAsia="Times New Roman" w:hAnsi="Times New Roman" w:cs="Times New Roman"/>
            <w:color w:val="642A8F"/>
            <w:sz w:val="20"/>
            <w:szCs w:val="20"/>
            <w:u w:val="single"/>
            <w:vertAlign w:val="superscript"/>
          </w:rPr>
          <w:t>30</w:t>
        </w:r>
      </w:hyperlink>
      <w:r w:rsidRPr="00D756A4">
        <w:rPr>
          <w:rFonts w:ascii="Times New Roman" w:eastAsia="Times New Roman" w:hAnsi="Times New Roman" w:cs="Times New Roman"/>
          <w:color w:val="000000"/>
          <w:sz w:val="20"/>
          <w:szCs w:val="20"/>
          <w:vertAlign w:val="superscript"/>
        </w:rPr>
        <w:t>–</w:t>
      </w:r>
      <w:hyperlink r:id="rId60" w:anchor="bibr32-2515690X19838897" w:history="1">
        <w:r w:rsidRPr="00D756A4">
          <w:rPr>
            <w:rFonts w:ascii="Times New Roman" w:eastAsia="Times New Roman" w:hAnsi="Times New Roman" w:cs="Times New Roman"/>
            <w:color w:val="642A8F"/>
            <w:sz w:val="20"/>
            <w:szCs w:val="20"/>
            <w:u w:val="single"/>
            <w:vertAlign w:val="superscript"/>
          </w:rPr>
          <w:t>32</w:t>
        </w:r>
      </w:hyperlink>
      <w:r w:rsidRPr="00D756A4">
        <w:rPr>
          <w:rFonts w:ascii="Times New Roman" w:eastAsia="Times New Roman" w:hAnsi="Times New Roman" w:cs="Times New Roman"/>
          <w:color w:val="000000"/>
          <w:sz w:val="24"/>
          <w:szCs w:val="24"/>
        </w:rPr>
        <w:t> that are relevant for monitoring neoplastic cell changes. For example, 2 recent randomized clinical trials reported increases in lymphocyte proliferation in patients with breast cancer following psychosocial interventions.</w:t>
      </w:r>
      <w:hyperlink r:id="rId61" w:anchor="bibr29-2515690X19838897" w:history="1">
        <w:r w:rsidRPr="00D756A4">
          <w:rPr>
            <w:rFonts w:ascii="Times New Roman" w:eastAsia="Times New Roman" w:hAnsi="Times New Roman" w:cs="Times New Roman"/>
            <w:color w:val="642A8F"/>
            <w:sz w:val="20"/>
            <w:szCs w:val="20"/>
            <w:u w:val="single"/>
            <w:vertAlign w:val="superscript"/>
          </w:rPr>
          <w:t>29</w:t>
        </w:r>
      </w:hyperlink>
      <w:proofErr w:type="gramStart"/>
      <w:r w:rsidRPr="00D756A4">
        <w:rPr>
          <w:rFonts w:ascii="Times New Roman" w:eastAsia="Times New Roman" w:hAnsi="Times New Roman" w:cs="Times New Roman"/>
          <w:color w:val="000000"/>
          <w:sz w:val="20"/>
          <w:szCs w:val="20"/>
          <w:vertAlign w:val="superscript"/>
        </w:rPr>
        <w:t>,</w:t>
      </w:r>
      <w:proofErr w:type="gramEnd"/>
      <w:r w:rsidRPr="00D756A4">
        <w:rPr>
          <w:rFonts w:ascii="Times New Roman" w:eastAsia="Times New Roman" w:hAnsi="Times New Roman" w:cs="Times New Roman"/>
          <w:color w:val="000000"/>
          <w:sz w:val="20"/>
          <w:szCs w:val="20"/>
          <w:vertAlign w:val="superscript"/>
        </w:rPr>
        <w:fldChar w:fldCharType="begin"/>
      </w:r>
      <w:r w:rsidRPr="00D756A4">
        <w:rPr>
          <w:rFonts w:ascii="Times New Roman" w:eastAsia="Times New Roman" w:hAnsi="Times New Roman" w:cs="Times New Roman"/>
          <w:color w:val="000000"/>
          <w:sz w:val="20"/>
          <w:szCs w:val="20"/>
          <w:vertAlign w:val="superscript"/>
        </w:rPr>
        <w:instrText xml:space="preserve"> HYPERLINK "https://www.ncbi.nlm.nih.gov/pmc/articles/PMC6487750/" \l "bibr30-2515690X19838897" </w:instrText>
      </w:r>
      <w:r w:rsidRPr="00D756A4">
        <w:rPr>
          <w:rFonts w:ascii="Times New Roman" w:eastAsia="Times New Roman" w:hAnsi="Times New Roman" w:cs="Times New Roman"/>
          <w:color w:val="000000"/>
          <w:sz w:val="20"/>
          <w:szCs w:val="20"/>
          <w:vertAlign w:val="superscript"/>
        </w:rPr>
        <w:fldChar w:fldCharType="separate"/>
      </w:r>
      <w:r w:rsidRPr="00D756A4">
        <w:rPr>
          <w:rFonts w:ascii="Times New Roman" w:eastAsia="Times New Roman" w:hAnsi="Times New Roman" w:cs="Times New Roman"/>
          <w:color w:val="642A8F"/>
          <w:sz w:val="20"/>
          <w:szCs w:val="20"/>
          <w:u w:val="single"/>
          <w:vertAlign w:val="superscript"/>
        </w:rPr>
        <w:t>30</w:t>
      </w:r>
      <w:r w:rsidRPr="00D756A4">
        <w:rPr>
          <w:rFonts w:ascii="Times New Roman" w:eastAsia="Times New Roman" w:hAnsi="Times New Roman" w:cs="Times New Roman"/>
          <w:color w:val="000000"/>
          <w:sz w:val="20"/>
          <w:szCs w:val="20"/>
          <w:vertAlign w:val="superscript"/>
        </w:rPr>
        <w:fldChar w:fldCharType="end"/>
      </w:r>
      <w:r w:rsidRPr="00D756A4">
        <w:rPr>
          <w:rFonts w:ascii="Times New Roman" w:eastAsia="Times New Roman" w:hAnsi="Times New Roman" w:cs="Times New Roman"/>
          <w:color w:val="000000"/>
          <w:sz w:val="24"/>
          <w:szCs w:val="24"/>
        </w:rPr>
        <w:t xml:space="preserve"> It is conceivable that stress management can not only reduce cancer progression but also improve the quality of life in cancer patients. Indeed, complementary therapies, as stress reduction modalities that potentially modulate autonomic nervous system and </w:t>
      </w:r>
      <w:proofErr w:type="spellStart"/>
      <w:r w:rsidRPr="00D756A4">
        <w:rPr>
          <w:rFonts w:ascii="Times New Roman" w:eastAsia="Times New Roman" w:hAnsi="Times New Roman" w:cs="Times New Roman"/>
          <w:color w:val="000000"/>
          <w:sz w:val="24"/>
          <w:szCs w:val="24"/>
        </w:rPr>
        <w:t>HPA</w:t>
      </w:r>
      <w:proofErr w:type="spellEnd"/>
      <w:r w:rsidRPr="00D756A4">
        <w:rPr>
          <w:rFonts w:ascii="Times New Roman" w:eastAsia="Times New Roman" w:hAnsi="Times New Roman" w:cs="Times New Roman"/>
          <w:color w:val="000000"/>
          <w:sz w:val="24"/>
          <w:szCs w:val="24"/>
        </w:rPr>
        <w:t xml:space="preserve"> hormonal activity</w:t>
      </w:r>
      <w:proofErr w:type="gramStart"/>
      <w:r w:rsidRPr="00D756A4">
        <w:rPr>
          <w:rFonts w:ascii="Times New Roman" w:eastAsia="Times New Roman" w:hAnsi="Times New Roman" w:cs="Times New Roman"/>
          <w:color w:val="000000"/>
          <w:sz w:val="24"/>
          <w:szCs w:val="24"/>
        </w:rPr>
        <w:t>,</w:t>
      </w:r>
      <w:proofErr w:type="gramEnd"/>
      <w:r w:rsidRPr="00D756A4">
        <w:rPr>
          <w:rFonts w:ascii="Times New Roman" w:eastAsia="Times New Roman" w:hAnsi="Times New Roman" w:cs="Times New Roman"/>
          <w:color w:val="000000"/>
          <w:sz w:val="20"/>
          <w:szCs w:val="20"/>
          <w:vertAlign w:val="superscript"/>
        </w:rPr>
        <w:fldChar w:fldCharType="begin"/>
      </w:r>
      <w:r w:rsidRPr="00D756A4">
        <w:rPr>
          <w:rFonts w:ascii="Times New Roman" w:eastAsia="Times New Roman" w:hAnsi="Times New Roman" w:cs="Times New Roman"/>
          <w:color w:val="000000"/>
          <w:sz w:val="20"/>
          <w:szCs w:val="20"/>
          <w:vertAlign w:val="superscript"/>
        </w:rPr>
        <w:instrText xml:space="preserve"> HYPERLINK "https://www.ncbi.nlm.nih.gov/pmc/articles/PMC6487750/" \l "bibr30-2515690X19838897" </w:instrText>
      </w:r>
      <w:r w:rsidRPr="00D756A4">
        <w:rPr>
          <w:rFonts w:ascii="Times New Roman" w:eastAsia="Times New Roman" w:hAnsi="Times New Roman" w:cs="Times New Roman"/>
          <w:color w:val="000000"/>
          <w:sz w:val="20"/>
          <w:szCs w:val="20"/>
          <w:vertAlign w:val="superscript"/>
        </w:rPr>
        <w:fldChar w:fldCharType="separate"/>
      </w:r>
      <w:r w:rsidRPr="00D756A4">
        <w:rPr>
          <w:rFonts w:ascii="Times New Roman" w:eastAsia="Times New Roman" w:hAnsi="Times New Roman" w:cs="Times New Roman"/>
          <w:color w:val="642A8F"/>
          <w:sz w:val="20"/>
          <w:szCs w:val="20"/>
          <w:u w:val="single"/>
          <w:vertAlign w:val="superscript"/>
        </w:rPr>
        <w:t>30</w:t>
      </w:r>
      <w:r w:rsidRPr="00D756A4">
        <w:rPr>
          <w:rFonts w:ascii="Times New Roman" w:eastAsia="Times New Roman" w:hAnsi="Times New Roman" w:cs="Times New Roman"/>
          <w:color w:val="000000"/>
          <w:sz w:val="20"/>
          <w:szCs w:val="20"/>
          <w:vertAlign w:val="superscript"/>
        </w:rPr>
        <w:fldChar w:fldCharType="end"/>
      </w:r>
      <w:r w:rsidRPr="00D756A4">
        <w:rPr>
          <w:rFonts w:ascii="Times New Roman" w:eastAsia="Times New Roman" w:hAnsi="Times New Roman" w:cs="Times New Roman"/>
          <w:color w:val="000000"/>
          <w:sz w:val="20"/>
          <w:szCs w:val="20"/>
          <w:vertAlign w:val="superscript"/>
        </w:rPr>
        <w:t>,</w:t>
      </w:r>
      <w:hyperlink r:id="rId62" w:anchor="bibr33-2515690X19838897" w:history="1">
        <w:r w:rsidRPr="00D756A4">
          <w:rPr>
            <w:rFonts w:ascii="Times New Roman" w:eastAsia="Times New Roman" w:hAnsi="Times New Roman" w:cs="Times New Roman"/>
            <w:color w:val="642A8F"/>
            <w:sz w:val="20"/>
            <w:szCs w:val="20"/>
            <w:u w:val="single"/>
            <w:vertAlign w:val="superscript"/>
          </w:rPr>
          <w:t>33</w:t>
        </w:r>
      </w:hyperlink>
      <w:r w:rsidRPr="00D756A4">
        <w:rPr>
          <w:rFonts w:ascii="Times New Roman" w:eastAsia="Times New Roman" w:hAnsi="Times New Roman" w:cs="Times New Roman"/>
          <w:color w:val="000000"/>
          <w:sz w:val="24"/>
          <w:szCs w:val="24"/>
        </w:rPr>
        <w:t> have shown promising effects in oncology treatment.</w:t>
      </w:r>
      <w:hyperlink r:id="rId63" w:anchor="bibr3-2515690X19838897" w:history="1">
        <w:r w:rsidRPr="00D756A4">
          <w:rPr>
            <w:rFonts w:ascii="Times New Roman" w:eastAsia="Times New Roman" w:hAnsi="Times New Roman" w:cs="Times New Roman"/>
            <w:color w:val="642A8F"/>
            <w:sz w:val="20"/>
            <w:szCs w:val="20"/>
            <w:u w:val="single"/>
            <w:vertAlign w:val="superscript"/>
          </w:rPr>
          <w:t>3</w:t>
        </w:r>
      </w:hyperlink>
    </w:p>
    <w:p w:rsidR="00D756A4" w:rsidRPr="00D756A4" w:rsidRDefault="00D756A4" w:rsidP="00D756A4">
      <w:pPr>
        <w:spacing w:after="0" w:line="240" w:lineRule="auto"/>
        <w:jc w:val="right"/>
        <w:rPr>
          <w:rFonts w:ascii="Arial" w:eastAsia="Times New Roman" w:hAnsi="Arial" w:cs="Arial"/>
          <w:color w:val="000000"/>
          <w:sz w:val="24"/>
          <w:szCs w:val="24"/>
        </w:rPr>
      </w:pPr>
      <w:hyperlink r:id="rId64" w:tooltip="Go to other sections in this page" w:history="1">
        <w:r w:rsidRPr="00D756A4">
          <w:rPr>
            <w:rFonts w:ascii="Arial" w:eastAsia="Times New Roman" w:hAnsi="Arial" w:cs="Arial"/>
            <w:color w:val="642A8F"/>
            <w:sz w:val="24"/>
            <w:szCs w:val="24"/>
            <w:u w:val="single"/>
          </w:rPr>
          <w:t>Go to:</w:t>
        </w:r>
      </w:hyperlink>
    </w:p>
    <w:p w:rsidR="00D756A4" w:rsidRPr="00D756A4" w:rsidRDefault="00D756A4" w:rsidP="00D756A4">
      <w:pPr>
        <w:pBdr>
          <w:bottom w:val="single" w:sz="6" w:space="0" w:color="97B0C8"/>
        </w:pBdr>
        <w:spacing w:before="270" w:after="0" w:line="267" w:lineRule="atLeast"/>
        <w:outlineLvl w:val="1"/>
        <w:rPr>
          <w:rFonts w:ascii="Arial" w:eastAsia="Times New Roman" w:hAnsi="Arial" w:cs="Arial"/>
          <w:color w:val="985735"/>
          <w:sz w:val="27"/>
          <w:szCs w:val="27"/>
        </w:rPr>
      </w:pPr>
      <w:r w:rsidRPr="00D756A4">
        <w:rPr>
          <w:rFonts w:ascii="Arial" w:eastAsia="Times New Roman" w:hAnsi="Arial" w:cs="Arial"/>
          <w:color w:val="985735"/>
          <w:sz w:val="27"/>
          <w:szCs w:val="27"/>
        </w:rPr>
        <w:t>Complementary Therapies in Breast Cancer: Support for Health Care</w:t>
      </w:r>
    </w:p>
    <w:p w:rsidR="00D756A4" w:rsidRPr="00D756A4" w:rsidRDefault="00D756A4" w:rsidP="00D756A4">
      <w:pPr>
        <w:spacing w:before="166"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Complementary therapies can be described as the health care techniques aimed at integrating physical, mental, and spiritual dimensions. The objective of complementary therapies differs from the allopathic care used in Western medicine, in which the cure of the disease is the result from direct interventions in injured organs.</w:t>
      </w:r>
      <w:hyperlink r:id="rId65" w:anchor="bibr34-2515690X19838897" w:history="1">
        <w:r w:rsidRPr="00D756A4">
          <w:rPr>
            <w:rFonts w:ascii="Times New Roman" w:eastAsia="Times New Roman" w:hAnsi="Times New Roman" w:cs="Times New Roman"/>
            <w:color w:val="642A8F"/>
            <w:sz w:val="20"/>
            <w:szCs w:val="20"/>
            <w:u w:val="single"/>
            <w:vertAlign w:val="superscript"/>
          </w:rPr>
          <w:t>34</w:t>
        </w:r>
      </w:hyperlink>
      <w:r w:rsidRPr="00D756A4">
        <w:rPr>
          <w:rFonts w:ascii="Times New Roman" w:eastAsia="Times New Roman" w:hAnsi="Times New Roman" w:cs="Times New Roman"/>
          <w:color w:val="000000"/>
          <w:sz w:val="24"/>
          <w:szCs w:val="24"/>
        </w:rPr>
        <w:t> Different classifications have been proposed for complementary therapies. The National Center for Complementary and Alternative Medicine (National Institutes of Health, USA) mainly categorizes them as: biologically based therapies; mind-body interventions; and manipulative and body-based methods.</w:t>
      </w:r>
      <w:hyperlink r:id="rId66" w:anchor="bibr35-2515690X19838897" w:history="1">
        <w:r w:rsidRPr="00D756A4">
          <w:rPr>
            <w:rFonts w:ascii="Times New Roman" w:eastAsia="Times New Roman" w:hAnsi="Times New Roman" w:cs="Times New Roman"/>
            <w:color w:val="642A8F"/>
            <w:sz w:val="20"/>
            <w:szCs w:val="20"/>
            <w:u w:val="single"/>
            <w:vertAlign w:val="superscript"/>
          </w:rPr>
          <w:t>35</w:t>
        </w:r>
      </w:hyperlink>
      <w:r w:rsidRPr="00D756A4">
        <w:rPr>
          <w:rFonts w:ascii="Times New Roman" w:eastAsia="Times New Roman" w:hAnsi="Times New Roman" w:cs="Times New Roman"/>
          <w:color w:val="000000"/>
          <w:sz w:val="24"/>
          <w:szCs w:val="24"/>
        </w:rPr>
        <w:t> We use this classification as a reference framework to present and discuss evidence from the literature that demonstrate the use of complementary therapies to minimize the stress and boost the immune system of women with breast cancer.</w:t>
      </w:r>
    </w:p>
    <w:p w:rsidR="00D756A4" w:rsidRPr="00D756A4" w:rsidRDefault="00D756A4" w:rsidP="00D756A4">
      <w:pPr>
        <w:spacing w:before="166"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The science of complementary therapies has significantly grown in the past 50 years, especially in the integrative oncology context. The breakthroughs in the molecular-level research significantly helped increase the understanding of the biological events/pathways underlying complementary therapies use.</w:t>
      </w:r>
      <w:hyperlink r:id="rId67" w:anchor="bibr36-2515690X19838897" w:history="1">
        <w:r w:rsidRPr="00D756A4">
          <w:rPr>
            <w:rFonts w:ascii="Times New Roman" w:eastAsia="Times New Roman" w:hAnsi="Times New Roman" w:cs="Times New Roman"/>
            <w:color w:val="642A8F"/>
            <w:sz w:val="20"/>
            <w:szCs w:val="20"/>
            <w:u w:val="single"/>
            <w:vertAlign w:val="superscript"/>
          </w:rPr>
          <w:t>36</w:t>
        </w:r>
      </w:hyperlink>
      <w:r w:rsidRPr="00D756A4">
        <w:rPr>
          <w:rFonts w:ascii="Times New Roman" w:eastAsia="Times New Roman" w:hAnsi="Times New Roman" w:cs="Times New Roman"/>
          <w:color w:val="000000"/>
          <w:sz w:val="20"/>
          <w:szCs w:val="20"/>
          <w:vertAlign w:val="superscript"/>
        </w:rPr>
        <w:t>–</w:t>
      </w:r>
      <w:hyperlink r:id="rId68" w:anchor="bibr39-2515690X19838897" w:history="1">
        <w:r w:rsidRPr="00D756A4">
          <w:rPr>
            <w:rFonts w:ascii="Times New Roman" w:eastAsia="Times New Roman" w:hAnsi="Times New Roman" w:cs="Times New Roman"/>
            <w:color w:val="642A8F"/>
            <w:sz w:val="20"/>
            <w:szCs w:val="20"/>
            <w:u w:val="single"/>
            <w:vertAlign w:val="superscript"/>
          </w:rPr>
          <w:t>39</w:t>
        </w:r>
      </w:hyperlink>
      <w:r w:rsidRPr="00D756A4">
        <w:rPr>
          <w:rFonts w:ascii="Times New Roman" w:eastAsia="Times New Roman" w:hAnsi="Times New Roman" w:cs="Times New Roman"/>
          <w:color w:val="000000"/>
          <w:sz w:val="24"/>
          <w:szCs w:val="24"/>
        </w:rPr>
        <w:t xml:space="preserve"> Nowadays, the tools and methods applied in molecular-level research are one of the most promissory aspects in </w:t>
      </w:r>
      <w:proofErr w:type="gramStart"/>
      <w:r w:rsidRPr="00D756A4">
        <w:rPr>
          <w:rFonts w:ascii="Times New Roman" w:eastAsia="Times New Roman" w:hAnsi="Times New Roman" w:cs="Times New Roman"/>
          <w:color w:val="000000"/>
          <w:sz w:val="24"/>
          <w:szCs w:val="24"/>
        </w:rPr>
        <w:t>progressing</w:t>
      </w:r>
      <w:proofErr w:type="gramEnd"/>
      <w:r w:rsidRPr="00D756A4">
        <w:rPr>
          <w:rFonts w:ascii="Times New Roman" w:eastAsia="Times New Roman" w:hAnsi="Times New Roman" w:cs="Times New Roman"/>
          <w:color w:val="000000"/>
          <w:sz w:val="24"/>
          <w:szCs w:val="24"/>
        </w:rPr>
        <w:t xml:space="preserve"> the field of complementary therapies.</w:t>
      </w:r>
      <w:hyperlink r:id="rId69" w:anchor="bibr6-2515690X19838897" w:history="1">
        <w:r w:rsidRPr="00D756A4">
          <w:rPr>
            <w:rFonts w:ascii="Times New Roman" w:eastAsia="Times New Roman" w:hAnsi="Times New Roman" w:cs="Times New Roman"/>
            <w:color w:val="642A8F"/>
            <w:sz w:val="20"/>
            <w:szCs w:val="20"/>
            <w:u w:val="single"/>
            <w:vertAlign w:val="superscript"/>
          </w:rPr>
          <w:t>6</w:t>
        </w:r>
      </w:hyperlink>
      <w:proofErr w:type="gramStart"/>
      <w:r w:rsidRPr="00D756A4">
        <w:rPr>
          <w:rFonts w:ascii="Times New Roman" w:eastAsia="Times New Roman" w:hAnsi="Times New Roman" w:cs="Times New Roman"/>
          <w:color w:val="000000"/>
          <w:sz w:val="20"/>
          <w:szCs w:val="20"/>
          <w:vertAlign w:val="superscript"/>
        </w:rPr>
        <w:t>,</w:t>
      </w:r>
      <w:proofErr w:type="gramEnd"/>
      <w:r w:rsidRPr="00D756A4">
        <w:rPr>
          <w:rFonts w:ascii="Times New Roman" w:eastAsia="Times New Roman" w:hAnsi="Times New Roman" w:cs="Times New Roman"/>
          <w:color w:val="000000"/>
          <w:sz w:val="20"/>
          <w:szCs w:val="20"/>
          <w:vertAlign w:val="superscript"/>
        </w:rPr>
        <w:fldChar w:fldCharType="begin"/>
      </w:r>
      <w:r w:rsidRPr="00D756A4">
        <w:rPr>
          <w:rFonts w:ascii="Times New Roman" w:eastAsia="Times New Roman" w:hAnsi="Times New Roman" w:cs="Times New Roman"/>
          <w:color w:val="000000"/>
          <w:sz w:val="20"/>
          <w:szCs w:val="20"/>
          <w:vertAlign w:val="superscript"/>
        </w:rPr>
        <w:instrText xml:space="preserve"> HYPERLINK "https://www.ncbi.nlm.nih.gov/pmc/articles/PMC6487750/" \l "bibr40-2515690X19838897" </w:instrText>
      </w:r>
      <w:r w:rsidRPr="00D756A4">
        <w:rPr>
          <w:rFonts w:ascii="Times New Roman" w:eastAsia="Times New Roman" w:hAnsi="Times New Roman" w:cs="Times New Roman"/>
          <w:color w:val="000000"/>
          <w:sz w:val="20"/>
          <w:szCs w:val="20"/>
          <w:vertAlign w:val="superscript"/>
        </w:rPr>
        <w:fldChar w:fldCharType="separate"/>
      </w:r>
      <w:r w:rsidRPr="00D756A4">
        <w:rPr>
          <w:rFonts w:ascii="Times New Roman" w:eastAsia="Times New Roman" w:hAnsi="Times New Roman" w:cs="Times New Roman"/>
          <w:color w:val="642A8F"/>
          <w:sz w:val="20"/>
          <w:szCs w:val="20"/>
          <w:u w:val="single"/>
          <w:vertAlign w:val="superscript"/>
        </w:rPr>
        <w:t>40</w:t>
      </w:r>
      <w:r w:rsidRPr="00D756A4">
        <w:rPr>
          <w:rFonts w:ascii="Times New Roman" w:eastAsia="Times New Roman" w:hAnsi="Times New Roman" w:cs="Times New Roman"/>
          <w:color w:val="000000"/>
          <w:sz w:val="20"/>
          <w:szCs w:val="20"/>
          <w:vertAlign w:val="superscript"/>
        </w:rPr>
        <w:fldChar w:fldCharType="end"/>
      </w:r>
    </w:p>
    <w:p w:rsidR="00D756A4" w:rsidRPr="00D756A4" w:rsidRDefault="00D756A4" w:rsidP="00D756A4">
      <w:pPr>
        <w:spacing w:before="166"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Women with breast cancer are increasingly adopting the use of complementary therapies in a regular basis as a strategy to reduce stress and stimulate the immunity.</w:t>
      </w:r>
      <w:hyperlink r:id="rId70" w:anchor="bibr3-2515690X19838897" w:history="1">
        <w:r w:rsidRPr="00D756A4">
          <w:rPr>
            <w:rFonts w:ascii="Times New Roman" w:eastAsia="Times New Roman" w:hAnsi="Times New Roman" w:cs="Times New Roman"/>
            <w:color w:val="642A8F"/>
            <w:sz w:val="20"/>
            <w:szCs w:val="20"/>
            <w:u w:val="single"/>
            <w:vertAlign w:val="superscript"/>
          </w:rPr>
          <w:t>3</w:t>
        </w:r>
      </w:hyperlink>
      <w:r w:rsidRPr="00D756A4">
        <w:rPr>
          <w:rFonts w:ascii="Times New Roman" w:eastAsia="Times New Roman" w:hAnsi="Times New Roman" w:cs="Times New Roman"/>
          <w:color w:val="000000"/>
          <w:sz w:val="20"/>
          <w:szCs w:val="20"/>
          <w:vertAlign w:val="superscript"/>
        </w:rPr>
        <w:t>,</w:t>
      </w:r>
      <w:hyperlink r:id="rId71" w:anchor="bibr40-2515690X19838897" w:history="1">
        <w:r w:rsidRPr="00D756A4">
          <w:rPr>
            <w:rFonts w:ascii="Times New Roman" w:eastAsia="Times New Roman" w:hAnsi="Times New Roman" w:cs="Times New Roman"/>
            <w:color w:val="642A8F"/>
            <w:sz w:val="20"/>
            <w:szCs w:val="20"/>
            <w:u w:val="single"/>
            <w:vertAlign w:val="superscript"/>
          </w:rPr>
          <w:t>40</w:t>
        </w:r>
      </w:hyperlink>
      <w:r w:rsidRPr="00D756A4">
        <w:rPr>
          <w:rFonts w:ascii="Times New Roman" w:eastAsia="Times New Roman" w:hAnsi="Times New Roman" w:cs="Times New Roman"/>
          <w:color w:val="000000"/>
          <w:sz w:val="24"/>
          <w:szCs w:val="24"/>
        </w:rPr>
        <w:t> Adoption of these practices offers different therapeutic benefits, which include symptom relief and reduction of the toxicity of conventional treatments, prevention of disease relapse and significant improvement of the immune system.</w:t>
      </w:r>
      <w:hyperlink r:id="rId72" w:anchor="bibr4-2515690X19838897" w:history="1">
        <w:r w:rsidRPr="00D756A4">
          <w:rPr>
            <w:rFonts w:ascii="Times New Roman" w:eastAsia="Times New Roman" w:hAnsi="Times New Roman" w:cs="Times New Roman"/>
            <w:color w:val="642A8F"/>
            <w:sz w:val="20"/>
            <w:szCs w:val="20"/>
            <w:u w:val="single"/>
            <w:vertAlign w:val="superscript"/>
          </w:rPr>
          <w:t>4</w:t>
        </w:r>
      </w:hyperlink>
    </w:p>
    <w:p w:rsidR="00D756A4" w:rsidRPr="00D756A4" w:rsidRDefault="00D756A4" w:rsidP="00D756A4">
      <w:pPr>
        <w:spacing w:after="0" w:line="240" w:lineRule="auto"/>
        <w:jc w:val="right"/>
        <w:rPr>
          <w:rFonts w:ascii="Arial" w:eastAsia="Times New Roman" w:hAnsi="Arial" w:cs="Arial"/>
          <w:color w:val="000000"/>
          <w:sz w:val="24"/>
          <w:szCs w:val="24"/>
        </w:rPr>
      </w:pPr>
      <w:hyperlink r:id="rId73" w:tooltip="Go to other sections in this page" w:history="1">
        <w:r w:rsidRPr="00D756A4">
          <w:rPr>
            <w:rFonts w:ascii="Arial" w:eastAsia="Times New Roman" w:hAnsi="Arial" w:cs="Arial"/>
            <w:color w:val="642A8F"/>
            <w:sz w:val="24"/>
            <w:szCs w:val="24"/>
            <w:u w:val="single"/>
          </w:rPr>
          <w:t>Go to:</w:t>
        </w:r>
      </w:hyperlink>
    </w:p>
    <w:p w:rsidR="00D756A4" w:rsidRPr="00D756A4" w:rsidRDefault="00D756A4" w:rsidP="00D756A4">
      <w:pPr>
        <w:pBdr>
          <w:bottom w:val="single" w:sz="6" w:space="0" w:color="97B0C8"/>
        </w:pBdr>
        <w:spacing w:before="270" w:after="0" w:line="267" w:lineRule="atLeast"/>
        <w:outlineLvl w:val="1"/>
        <w:rPr>
          <w:rFonts w:ascii="Arial" w:eastAsia="Times New Roman" w:hAnsi="Arial" w:cs="Arial"/>
          <w:color w:val="985735"/>
          <w:sz w:val="27"/>
          <w:szCs w:val="27"/>
        </w:rPr>
      </w:pPr>
      <w:r w:rsidRPr="00D756A4">
        <w:rPr>
          <w:rFonts w:ascii="Arial" w:eastAsia="Times New Roman" w:hAnsi="Arial" w:cs="Arial"/>
          <w:color w:val="985735"/>
          <w:sz w:val="27"/>
          <w:szCs w:val="27"/>
        </w:rPr>
        <w:t>Manipulative and Body-Based Methods</w:t>
      </w:r>
    </w:p>
    <w:p w:rsidR="00D756A4" w:rsidRPr="00D756A4" w:rsidRDefault="00D756A4" w:rsidP="00D756A4">
      <w:pPr>
        <w:spacing w:before="166"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lastRenderedPageBreak/>
        <w:t>Among body-based practices, therapeutic massage is highlighted as the most commonly used (71%) complementary therapy modality.</w:t>
      </w:r>
      <w:hyperlink r:id="rId74" w:anchor="bibr41-2515690X19838897" w:history="1">
        <w:r w:rsidRPr="00D756A4">
          <w:rPr>
            <w:rFonts w:ascii="Times New Roman" w:eastAsia="Times New Roman" w:hAnsi="Times New Roman" w:cs="Times New Roman"/>
            <w:color w:val="642A8F"/>
            <w:sz w:val="20"/>
            <w:szCs w:val="20"/>
            <w:u w:val="single"/>
            <w:vertAlign w:val="superscript"/>
          </w:rPr>
          <w:t>41</w:t>
        </w:r>
      </w:hyperlink>
      <w:r w:rsidRPr="00D756A4">
        <w:rPr>
          <w:rFonts w:ascii="Times New Roman" w:eastAsia="Times New Roman" w:hAnsi="Times New Roman" w:cs="Times New Roman"/>
          <w:color w:val="000000"/>
          <w:sz w:val="24"/>
          <w:szCs w:val="24"/>
        </w:rPr>
        <w:t> The use of therapeutic massage has shown beneficial effects on the neuroendocrine and immune system of women with initial breast cancer, including the reduction of anxiety levels, depression, anger, and fear, as well as the increase of dopamine and serotonin levels, and of NK and lymphocyte counts.</w:t>
      </w:r>
      <w:hyperlink r:id="rId75" w:anchor="bibr12-2515690X19838897" w:history="1">
        <w:r w:rsidRPr="00D756A4">
          <w:rPr>
            <w:rFonts w:ascii="Times New Roman" w:eastAsia="Times New Roman" w:hAnsi="Times New Roman" w:cs="Times New Roman"/>
            <w:color w:val="642A8F"/>
            <w:sz w:val="20"/>
            <w:szCs w:val="20"/>
            <w:u w:val="single"/>
            <w:vertAlign w:val="superscript"/>
          </w:rPr>
          <w:t>12</w:t>
        </w:r>
      </w:hyperlink>
    </w:p>
    <w:p w:rsidR="00D756A4" w:rsidRPr="00D756A4" w:rsidRDefault="00D756A4" w:rsidP="00D756A4">
      <w:pPr>
        <w:spacing w:before="166"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There is also evidence that massage therapy has a positive impact on stress levels, low back pain, muscle pain, sleep, blood pressure, heart rate, inflammatory markers, and mood improvement in several populations, including cancer patients</w:t>
      </w:r>
      <w:hyperlink r:id="rId76" w:anchor="bibr42-2515690X19838897" w:history="1">
        <w:r w:rsidRPr="00D756A4">
          <w:rPr>
            <w:rFonts w:ascii="Times New Roman" w:eastAsia="Times New Roman" w:hAnsi="Times New Roman" w:cs="Times New Roman"/>
            <w:color w:val="642A8F"/>
            <w:sz w:val="20"/>
            <w:szCs w:val="20"/>
            <w:u w:val="single"/>
            <w:vertAlign w:val="superscript"/>
          </w:rPr>
          <w:t>42</w:t>
        </w:r>
      </w:hyperlink>
      <w:r w:rsidRPr="00D756A4">
        <w:rPr>
          <w:rFonts w:ascii="Times New Roman" w:eastAsia="Times New Roman" w:hAnsi="Times New Roman" w:cs="Times New Roman"/>
          <w:color w:val="000000"/>
          <w:sz w:val="20"/>
          <w:szCs w:val="20"/>
          <w:vertAlign w:val="superscript"/>
        </w:rPr>
        <w:t>,</w:t>
      </w:r>
      <w:hyperlink r:id="rId77" w:anchor="bibr43-2515690X19838897" w:history="1">
        <w:r w:rsidRPr="00D756A4">
          <w:rPr>
            <w:rFonts w:ascii="Times New Roman" w:eastAsia="Times New Roman" w:hAnsi="Times New Roman" w:cs="Times New Roman"/>
            <w:color w:val="642A8F"/>
            <w:sz w:val="20"/>
            <w:szCs w:val="20"/>
            <w:u w:val="single"/>
            <w:vertAlign w:val="superscript"/>
          </w:rPr>
          <w:t>43</w:t>
        </w:r>
      </w:hyperlink>
      <w:r w:rsidRPr="00D756A4">
        <w:rPr>
          <w:rFonts w:ascii="Times New Roman" w:eastAsia="Times New Roman" w:hAnsi="Times New Roman" w:cs="Times New Roman"/>
          <w:color w:val="000000"/>
          <w:sz w:val="24"/>
          <w:szCs w:val="24"/>
        </w:rPr>
        <w:t> (</w:t>
      </w:r>
      <w:hyperlink r:id="rId78" w:tgtFrame="table" w:history="1">
        <w:r w:rsidRPr="00D756A4">
          <w:rPr>
            <w:rFonts w:ascii="Times New Roman" w:eastAsia="Times New Roman" w:hAnsi="Times New Roman" w:cs="Times New Roman"/>
            <w:color w:val="642A8F"/>
            <w:sz w:val="24"/>
            <w:szCs w:val="24"/>
            <w:u w:val="single"/>
          </w:rPr>
          <w:t>Table 1</w:t>
        </w:r>
      </w:hyperlink>
      <w:r w:rsidRPr="00D756A4">
        <w:rPr>
          <w:rFonts w:ascii="Times New Roman" w:eastAsia="Times New Roman" w:hAnsi="Times New Roman" w:cs="Times New Roman"/>
          <w:color w:val="000000"/>
          <w:sz w:val="24"/>
          <w:szCs w:val="24"/>
        </w:rPr>
        <w:t>).</w:t>
      </w:r>
    </w:p>
    <w:p w:rsidR="00D756A4" w:rsidRPr="00D756A4" w:rsidRDefault="00D756A4" w:rsidP="00D756A4">
      <w:pPr>
        <w:shd w:val="clear" w:color="auto" w:fill="FFFCF0"/>
        <w:spacing w:after="154" w:line="300" w:lineRule="atLeast"/>
        <w:outlineLvl w:val="2"/>
        <w:rPr>
          <w:rFonts w:ascii="Arial" w:eastAsia="Times New Roman" w:hAnsi="Arial" w:cs="Arial"/>
          <w:color w:val="724128"/>
          <w:sz w:val="24"/>
          <w:szCs w:val="24"/>
        </w:rPr>
      </w:pPr>
      <w:proofErr w:type="gramStart"/>
      <w:r w:rsidRPr="00D756A4">
        <w:rPr>
          <w:rFonts w:ascii="Arial" w:eastAsia="Times New Roman" w:hAnsi="Arial" w:cs="Arial"/>
          <w:color w:val="724128"/>
          <w:sz w:val="24"/>
          <w:szCs w:val="24"/>
        </w:rPr>
        <w:t>Table 1.</w:t>
      </w:r>
      <w:proofErr w:type="gramEnd"/>
    </w:p>
    <w:p w:rsidR="00D756A4" w:rsidRPr="00D756A4" w:rsidRDefault="00D756A4" w:rsidP="00D756A4">
      <w:pPr>
        <w:shd w:val="clear" w:color="auto" w:fill="FFFCF0"/>
        <w:spacing w:before="166" w:line="240" w:lineRule="auto"/>
        <w:rPr>
          <w:rFonts w:ascii="Times New Roman" w:eastAsia="Times New Roman" w:hAnsi="Times New Roman" w:cs="Times New Roman"/>
          <w:color w:val="000000"/>
          <w:sz w:val="24"/>
          <w:szCs w:val="24"/>
        </w:rPr>
      </w:pPr>
      <w:proofErr w:type="gramStart"/>
      <w:r w:rsidRPr="00D756A4">
        <w:rPr>
          <w:rFonts w:ascii="Times New Roman" w:eastAsia="Times New Roman" w:hAnsi="Times New Roman" w:cs="Times New Roman"/>
          <w:color w:val="000000"/>
          <w:sz w:val="24"/>
          <w:szCs w:val="24"/>
        </w:rPr>
        <w:t>Summary of the Results and Statistical Significance of the Reviewed Biological Outcomes.</w:t>
      </w:r>
      <w:proofErr w:type="gramEnd"/>
    </w:p>
    <w:tbl>
      <w:tblPr>
        <w:tblW w:w="0" w:type="auto"/>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1977"/>
        <w:gridCol w:w="2438"/>
        <w:gridCol w:w="2259"/>
        <w:gridCol w:w="2878"/>
      </w:tblGrid>
      <w:tr w:rsidR="00D756A4" w:rsidRPr="00D756A4" w:rsidTr="00D756A4">
        <w:trPr>
          <w:tblHeader/>
        </w:trPr>
        <w:tc>
          <w:tcPr>
            <w:tcW w:w="0" w:type="auto"/>
            <w:tcBorders>
              <w:top w:val="nil"/>
              <w:left w:val="nil"/>
              <w:bottom w:val="nil"/>
              <w:right w:val="nil"/>
            </w:tcBorders>
            <w:tcMar>
              <w:top w:w="48" w:type="dxa"/>
              <w:left w:w="96" w:type="dxa"/>
              <w:bottom w:w="48" w:type="dxa"/>
              <w:right w:w="96" w:type="dxa"/>
            </w:tcMar>
            <w:hideMark/>
          </w:tcPr>
          <w:p w:rsidR="00D756A4" w:rsidRPr="00D756A4" w:rsidRDefault="00D756A4" w:rsidP="00D756A4">
            <w:pPr>
              <w:spacing w:before="332" w:after="332" w:line="393" w:lineRule="atLeast"/>
              <w:jc w:val="center"/>
              <w:rPr>
                <w:rFonts w:ascii="Times New Roman" w:eastAsia="Times New Roman" w:hAnsi="Times New Roman" w:cs="Times New Roman"/>
                <w:b/>
                <w:bCs/>
                <w:sz w:val="20"/>
                <w:szCs w:val="20"/>
              </w:rPr>
            </w:pPr>
            <w:r w:rsidRPr="00D756A4">
              <w:rPr>
                <w:rFonts w:ascii="Times New Roman" w:eastAsia="Times New Roman" w:hAnsi="Times New Roman" w:cs="Times New Roman"/>
                <w:b/>
                <w:bCs/>
                <w:sz w:val="20"/>
                <w:szCs w:val="20"/>
              </w:rPr>
              <w:t>Type of Therapy</w:t>
            </w:r>
          </w:p>
        </w:tc>
        <w:tc>
          <w:tcPr>
            <w:tcW w:w="0" w:type="auto"/>
            <w:tcBorders>
              <w:top w:val="nil"/>
              <w:left w:val="nil"/>
              <w:bottom w:val="nil"/>
              <w:right w:val="nil"/>
            </w:tcBorders>
            <w:tcMar>
              <w:top w:w="48" w:type="dxa"/>
              <w:left w:w="96" w:type="dxa"/>
              <w:bottom w:w="48" w:type="dxa"/>
              <w:right w:w="96" w:type="dxa"/>
            </w:tcMar>
            <w:hideMark/>
          </w:tcPr>
          <w:p w:rsidR="00D756A4" w:rsidRPr="00D756A4" w:rsidRDefault="00D756A4" w:rsidP="00D756A4">
            <w:pPr>
              <w:spacing w:before="332" w:after="332" w:line="393" w:lineRule="atLeast"/>
              <w:jc w:val="center"/>
              <w:rPr>
                <w:rFonts w:ascii="Times New Roman" w:eastAsia="Times New Roman" w:hAnsi="Times New Roman" w:cs="Times New Roman"/>
                <w:b/>
                <w:bCs/>
                <w:sz w:val="20"/>
                <w:szCs w:val="20"/>
              </w:rPr>
            </w:pPr>
            <w:r w:rsidRPr="00D756A4">
              <w:rPr>
                <w:rFonts w:ascii="Times New Roman" w:eastAsia="Times New Roman" w:hAnsi="Times New Roman" w:cs="Times New Roman"/>
                <w:b/>
                <w:bCs/>
                <w:sz w:val="20"/>
                <w:szCs w:val="20"/>
              </w:rPr>
              <w:t>Authors (Year)</w:t>
            </w:r>
          </w:p>
        </w:tc>
        <w:tc>
          <w:tcPr>
            <w:tcW w:w="0" w:type="auto"/>
            <w:tcBorders>
              <w:top w:val="nil"/>
              <w:left w:val="nil"/>
              <w:bottom w:val="nil"/>
              <w:right w:val="nil"/>
            </w:tcBorders>
            <w:tcMar>
              <w:top w:w="48" w:type="dxa"/>
              <w:left w:w="96" w:type="dxa"/>
              <w:bottom w:w="48" w:type="dxa"/>
              <w:right w:w="96" w:type="dxa"/>
            </w:tcMar>
            <w:hideMark/>
          </w:tcPr>
          <w:p w:rsidR="00D756A4" w:rsidRPr="00D756A4" w:rsidRDefault="00D756A4" w:rsidP="00D756A4">
            <w:pPr>
              <w:spacing w:before="332" w:after="332" w:line="393" w:lineRule="atLeast"/>
              <w:jc w:val="center"/>
              <w:rPr>
                <w:rFonts w:ascii="Times New Roman" w:eastAsia="Times New Roman" w:hAnsi="Times New Roman" w:cs="Times New Roman"/>
                <w:b/>
                <w:bCs/>
                <w:sz w:val="20"/>
                <w:szCs w:val="20"/>
              </w:rPr>
            </w:pPr>
            <w:r w:rsidRPr="00D756A4">
              <w:rPr>
                <w:rFonts w:ascii="Times New Roman" w:eastAsia="Times New Roman" w:hAnsi="Times New Roman" w:cs="Times New Roman"/>
                <w:b/>
                <w:bCs/>
                <w:sz w:val="20"/>
                <w:szCs w:val="20"/>
              </w:rPr>
              <w:t>Patient-Reported Outcomes</w:t>
            </w:r>
          </w:p>
        </w:tc>
        <w:tc>
          <w:tcPr>
            <w:tcW w:w="0" w:type="auto"/>
            <w:tcBorders>
              <w:top w:val="nil"/>
              <w:left w:val="nil"/>
              <w:bottom w:val="nil"/>
              <w:right w:val="nil"/>
            </w:tcBorders>
            <w:tcMar>
              <w:top w:w="48" w:type="dxa"/>
              <w:left w:w="96" w:type="dxa"/>
              <w:bottom w:w="48" w:type="dxa"/>
              <w:right w:w="96" w:type="dxa"/>
            </w:tcMar>
            <w:hideMark/>
          </w:tcPr>
          <w:p w:rsidR="00D756A4" w:rsidRPr="00D756A4" w:rsidRDefault="00D756A4" w:rsidP="00D756A4">
            <w:pPr>
              <w:spacing w:before="332" w:after="332" w:line="393" w:lineRule="atLeast"/>
              <w:jc w:val="center"/>
              <w:rPr>
                <w:rFonts w:ascii="Times New Roman" w:eastAsia="Times New Roman" w:hAnsi="Times New Roman" w:cs="Times New Roman"/>
                <w:b/>
                <w:bCs/>
                <w:sz w:val="20"/>
                <w:szCs w:val="20"/>
              </w:rPr>
            </w:pPr>
            <w:r w:rsidRPr="00D756A4">
              <w:rPr>
                <w:rFonts w:ascii="Times New Roman" w:eastAsia="Times New Roman" w:hAnsi="Times New Roman" w:cs="Times New Roman"/>
                <w:b/>
                <w:bCs/>
                <w:sz w:val="20"/>
                <w:szCs w:val="20"/>
              </w:rPr>
              <w:t>Biological Outcomes</w:t>
            </w:r>
          </w:p>
        </w:tc>
      </w:tr>
      <w:tr w:rsidR="00D756A4" w:rsidRPr="00D756A4" w:rsidTr="00D756A4">
        <w:tc>
          <w:tcPr>
            <w:tcW w:w="0" w:type="auto"/>
            <w:gridSpan w:val="3"/>
            <w:tcBorders>
              <w:top w:val="nil"/>
              <w:left w:val="nil"/>
              <w:bottom w:val="nil"/>
              <w:right w:val="nil"/>
            </w:tcBorders>
            <w:tcMar>
              <w:top w:w="48" w:type="dxa"/>
              <w:left w:w="96" w:type="dxa"/>
              <w:bottom w:w="48" w:type="dxa"/>
              <w:right w:w="96" w:type="dxa"/>
            </w:tcMar>
            <w:hideMark/>
          </w:tcPr>
          <w:p w:rsidR="00D756A4" w:rsidRPr="00D756A4" w:rsidRDefault="00D756A4" w:rsidP="00D756A4">
            <w:pPr>
              <w:spacing w:before="332" w:after="332" w:line="393" w:lineRule="atLeast"/>
              <w:rPr>
                <w:rFonts w:ascii="Times New Roman" w:eastAsia="Times New Roman" w:hAnsi="Times New Roman" w:cs="Times New Roman"/>
                <w:sz w:val="20"/>
                <w:szCs w:val="20"/>
              </w:rPr>
            </w:pPr>
            <w:r w:rsidRPr="00D756A4">
              <w:rPr>
                <w:rFonts w:ascii="Times New Roman" w:eastAsia="Times New Roman" w:hAnsi="Times New Roman" w:cs="Times New Roman"/>
                <w:sz w:val="20"/>
                <w:szCs w:val="20"/>
              </w:rPr>
              <w:t>Manipulative and body-based methods</w:t>
            </w:r>
          </w:p>
        </w:tc>
        <w:tc>
          <w:tcPr>
            <w:tcW w:w="0" w:type="auto"/>
            <w:tcBorders>
              <w:top w:val="nil"/>
              <w:left w:val="nil"/>
              <w:bottom w:val="nil"/>
              <w:right w:val="nil"/>
            </w:tcBorders>
            <w:tcMar>
              <w:top w:w="48" w:type="dxa"/>
              <w:left w:w="96" w:type="dxa"/>
              <w:bottom w:w="48" w:type="dxa"/>
              <w:right w:w="96" w:type="dxa"/>
            </w:tcMar>
            <w:hideMark/>
          </w:tcPr>
          <w:p w:rsidR="00D756A4" w:rsidRPr="00D756A4" w:rsidRDefault="00D756A4" w:rsidP="00D756A4">
            <w:pPr>
              <w:spacing w:before="332" w:after="332" w:line="393" w:lineRule="atLeast"/>
              <w:rPr>
                <w:rFonts w:ascii="Times New Roman" w:eastAsia="Times New Roman" w:hAnsi="Times New Roman" w:cs="Times New Roman"/>
                <w:sz w:val="20"/>
                <w:szCs w:val="20"/>
              </w:rPr>
            </w:pPr>
          </w:p>
        </w:tc>
      </w:tr>
      <w:tr w:rsidR="00D756A4" w:rsidRPr="00D756A4" w:rsidTr="00D756A4">
        <w:tc>
          <w:tcPr>
            <w:tcW w:w="0" w:type="auto"/>
            <w:tcBorders>
              <w:top w:val="nil"/>
              <w:left w:val="nil"/>
              <w:bottom w:val="nil"/>
              <w:right w:val="nil"/>
            </w:tcBorders>
            <w:tcMar>
              <w:top w:w="48" w:type="dxa"/>
              <w:left w:w="96" w:type="dxa"/>
              <w:bottom w:w="48" w:type="dxa"/>
              <w:right w:w="96" w:type="dxa"/>
            </w:tcMar>
            <w:hideMark/>
          </w:tcPr>
          <w:p w:rsidR="00D756A4" w:rsidRPr="00D756A4" w:rsidRDefault="00D756A4" w:rsidP="00D756A4">
            <w:pPr>
              <w:numPr>
                <w:ilvl w:val="0"/>
                <w:numId w:val="1"/>
              </w:numPr>
              <w:spacing w:before="166" w:after="166" w:line="393" w:lineRule="atLeast"/>
              <w:rPr>
                <w:rFonts w:ascii="Times New Roman" w:eastAsia="Times New Roman" w:hAnsi="Times New Roman" w:cs="Times New Roman"/>
                <w:sz w:val="20"/>
                <w:szCs w:val="20"/>
              </w:rPr>
            </w:pPr>
            <w:r w:rsidRPr="00D756A4">
              <w:rPr>
                <w:rFonts w:ascii="Times New Roman" w:eastAsia="Times New Roman" w:hAnsi="Times New Roman" w:cs="Times New Roman"/>
                <w:sz w:val="20"/>
                <w:szCs w:val="20"/>
              </w:rPr>
              <w:t>– Therapeutic massage</w:t>
            </w:r>
          </w:p>
        </w:tc>
        <w:tc>
          <w:tcPr>
            <w:tcW w:w="0" w:type="auto"/>
            <w:tcBorders>
              <w:top w:val="nil"/>
              <w:left w:val="nil"/>
              <w:bottom w:val="nil"/>
              <w:right w:val="nil"/>
            </w:tcBorders>
            <w:tcMar>
              <w:top w:w="48" w:type="dxa"/>
              <w:left w:w="96" w:type="dxa"/>
              <w:bottom w:w="48" w:type="dxa"/>
              <w:right w:w="96" w:type="dxa"/>
            </w:tcMar>
            <w:hideMark/>
          </w:tcPr>
          <w:p w:rsidR="00D756A4" w:rsidRPr="00D756A4" w:rsidRDefault="00D756A4" w:rsidP="00D756A4">
            <w:pPr>
              <w:spacing w:after="0" w:line="393" w:lineRule="atLeast"/>
              <w:rPr>
                <w:rFonts w:ascii="Times New Roman" w:eastAsia="Times New Roman" w:hAnsi="Times New Roman" w:cs="Times New Roman"/>
                <w:sz w:val="20"/>
                <w:szCs w:val="20"/>
              </w:rPr>
            </w:pPr>
            <w:r w:rsidRPr="00D756A4">
              <w:rPr>
                <w:rFonts w:ascii="Times New Roman" w:eastAsia="Times New Roman" w:hAnsi="Times New Roman" w:cs="Times New Roman"/>
                <w:sz w:val="20"/>
                <w:szCs w:val="20"/>
              </w:rPr>
              <w:t>McDonald et al (2005),</w:t>
            </w:r>
            <w:hyperlink r:id="rId79" w:anchor="bibr12-2515690X19838897" w:history="1">
              <w:r w:rsidRPr="00D756A4">
                <w:rPr>
                  <w:rFonts w:ascii="Times New Roman" w:eastAsia="Times New Roman" w:hAnsi="Times New Roman" w:cs="Times New Roman"/>
                  <w:color w:val="642A8F"/>
                  <w:sz w:val="20"/>
                  <w:szCs w:val="20"/>
                  <w:u w:val="single"/>
                  <w:vertAlign w:val="superscript"/>
                </w:rPr>
                <w:t>12</w:t>
              </w:r>
            </w:hyperlink>
            <w:r w:rsidRPr="00D756A4">
              <w:rPr>
                <w:rFonts w:ascii="Times New Roman" w:eastAsia="Times New Roman" w:hAnsi="Times New Roman" w:cs="Times New Roman"/>
                <w:sz w:val="20"/>
                <w:szCs w:val="20"/>
              </w:rPr>
              <w:t> Listing et al (2010),</w:t>
            </w:r>
            <w:hyperlink r:id="rId80" w:anchor="bibr42-2515690X19838897" w:history="1">
              <w:r w:rsidRPr="00D756A4">
                <w:rPr>
                  <w:rFonts w:ascii="Times New Roman" w:eastAsia="Times New Roman" w:hAnsi="Times New Roman" w:cs="Times New Roman"/>
                  <w:color w:val="642A8F"/>
                  <w:sz w:val="20"/>
                  <w:szCs w:val="20"/>
                  <w:u w:val="single"/>
                  <w:vertAlign w:val="superscript"/>
                </w:rPr>
                <w:t>42</w:t>
              </w:r>
            </w:hyperlink>
            <w:r w:rsidRPr="00D756A4">
              <w:rPr>
                <w:rFonts w:ascii="Times New Roman" w:eastAsia="Times New Roman" w:hAnsi="Times New Roman" w:cs="Times New Roman"/>
                <w:sz w:val="20"/>
                <w:szCs w:val="20"/>
              </w:rPr>
              <w:t> Listing et al (2009),</w:t>
            </w:r>
            <w:hyperlink r:id="rId81" w:anchor="bibr43-2515690X19838897" w:history="1">
              <w:r w:rsidRPr="00D756A4">
                <w:rPr>
                  <w:rFonts w:ascii="Times New Roman" w:eastAsia="Times New Roman" w:hAnsi="Times New Roman" w:cs="Times New Roman"/>
                  <w:color w:val="642A8F"/>
                  <w:sz w:val="20"/>
                  <w:szCs w:val="20"/>
                  <w:u w:val="single"/>
                  <w:vertAlign w:val="superscript"/>
                </w:rPr>
                <w:t>43</w:t>
              </w:r>
            </w:hyperlink>
            <w:r w:rsidRPr="00D756A4">
              <w:rPr>
                <w:rFonts w:ascii="Times New Roman" w:eastAsia="Times New Roman" w:hAnsi="Times New Roman" w:cs="Times New Roman"/>
                <w:sz w:val="20"/>
                <w:szCs w:val="20"/>
              </w:rPr>
              <w:t> Fernandez-Lao et al (2012),</w:t>
            </w:r>
            <w:hyperlink r:id="rId82" w:anchor="bibr44-2515690X19838897" w:history="1">
              <w:r w:rsidRPr="00D756A4">
                <w:rPr>
                  <w:rFonts w:ascii="Times New Roman" w:eastAsia="Times New Roman" w:hAnsi="Times New Roman" w:cs="Times New Roman"/>
                  <w:color w:val="642A8F"/>
                  <w:sz w:val="20"/>
                  <w:szCs w:val="20"/>
                  <w:u w:val="single"/>
                  <w:vertAlign w:val="superscript"/>
                </w:rPr>
                <w:t>44</w:t>
              </w:r>
            </w:hyperlink>
            <w:r w:rsidRPr="00D756A4">
              <w:rPr>
                <w:rFonts w:ascii="Times New Roman" w:eastAsia="Times New Roman" w:hAnsi="Times New Roman" w:cs="Times New Roman"/>
                <w:sz w:val="20"/>
                <w:szCs w:val="20"/>
              </w:rPr>
              <w:t> </w:t>
            </w:r>
            <w:proofErr w:type="spellStart"/>
            <w:r w:rsidRPr="00D756A4">
              <w:rPr>
                <w:rFonts w:ascii="Times New Roman" w:eastAsia="Times New Roman" w:hAnsi="Times New Roman" w:cs="Times New Roman"/>
                <w:sz w:val="20"/>
                <w:szCs w:val="20"/>
              </w:rPr>
              <w:t>Cantarero-villanueva</w:t>
            </w:r>
            <w:proofErr w:type="spellEnd"/>
            <w:r w:rsidRPr="00D756A4">
              <w:rPr>
                <w:rFonts w:ascii="Times New Roman" w:eastAsia="Times New Roman" w:hAnsi="Times New Roman" w:cs="Times New Roman"/>
                <w:sz w:val="20"/>
                <w:szCs w:val="20"/>
              </w:rPr>
              <w:t xml:space="preserve"> et al (2011),</w:t>
            </w:r>
            <w:hyperlink r:id="rId83" w:anchor="bibr45-2515690X19838897" w:history="1">
              <w:r w:rsidRPr="00D756A4">
                <w:rPr>
                  <w:rFonts w:ascii="Times New Roman" w:eastAsia="Times New Roman" w:hAnsi="Times New Roman" w:cs="Times New Roman"/>
                  <w:color w:val="642A8F"/>
                  <w:sz w:val="20"/>
                  <w:szCs w:val="20"/>
                  <w:u w:val="single"/>
                  <w:vertAlign w:val="superscript"/>
                </w:rPr>
                <w:t>45</w:t>
              </w:r>
            </w:hyperlink>
            <w:r w:rsidRPr="00D756A4">
              <w:rPr>
                <w:rFonts w:ascii="Times New Roman" w:eastAsia="Times New Roman" w:hAnsi="Times New Roman" w:cs="Times New Roman"/>
                <w:sz w:val="20"/>
                <w:szCs w:val="20"/>
              </w:rPr>
              <w:t> Green et al (2010)</w:t>
            </w:r>
            <w:hyperlink r:id="rId84" w:anchor="bibr46-2515690X19838897" w:history="1">
              <w:r w:rsidRPr="00D756A4">
                <w:rPr>
                  <w:rFonts w:ascii="Times New Roman" w:eastAsia="Times New Roman" w:hAnsi="Times New Roman" w:cs="Times New Roman"/>
                  <w:color w:val="642A8F"/>
                  <w:sz w:val="20"/>
                  <w:szCs w:val="20"/>
                  <w:u w:val="single"/>
                  <w:vertAlign w:val="superscript"/>
                </w:rPr>
                <w:t>46</w:t>
              </w:r>
            </w:hyperlink>
          </w:p>
        </w:tc>
        <w:tc>
          <w:tcPr>
            <w:tcW w:w="0" w:type="auto"/>
            <w:tcBorders>
              <w:top w:val="nil"/>
              <w:left w:val="nil"/>
              <w:bottom w:val="nil"/>
              <w:right w:val="nil"/>
            </w:tcBorders>
            <w:tcMar>
              <w:top w:w="48" w:type="dxa"/>
              <w:left w:w="96" w:type="dxa"/>
              <w:bottom w:w="48" w:type="dxa"/>
              <w:right w:w="96" w:type="dxa"/>
            </w:tcMar>
            <w:hideMark/>
          </w:tcPr>
          <w:p w:rsidR="00D756A4" w:rsidRPr="00D756A4" w:rsidRDefault="00D756A4" w:rsidP="00D756A4">
            <w:pPr>
              <w:spacing w:after="0" w:line="393" w:lineRule="atLeast"/>
              <w:rPr>
                <w:rFonts w:ascii="Times New Roman" w:eastAsia="Times New Roman" w:hAnsi="Times New Roman" w:cs="Times New Roman"/>
                <w:sz w:val="20"/>
                <w:szCs w:val="20"/>
              </w:rPr>
            </w:pPr>
            <w:r w:rsidRPr="00D756A4">
              <w:rPr>
                <w:rFonts w:ascii="Times New Roman" w:eastAsia="Times New Roman" w:hAnsi="Times New Roman" w:cs="Times New Roman"/>
                <w:sz w:val="20"/>
                <w:szCs w:val="20"/>
              </w:rPr>
              <w:t>Anxiety levels, depression, anger, fear,</w:t>
            </w:r>
            <w:hyperlink r:id="rId85" w:anchor="bibr12-2515690X19838897" w:history="1">
              <w:r w:rsidRPr="00D756A4">
                <w:rPr>
                  <w:rFonts w:ascii="Times New Roman" w:eastAsia="Times New Roman" w:hAnsi="Times New Roman" w:cs="Times New Roman"/>
                  <w:color w:val="642A8F"/>
                  <w:sz w:val="20"/>
                  <w:szCs w:val="20"/>
                  <w:u w:val="single"/>
                  <w:vertAlign w:val="superscript"/>
                </w:rPr>
                <w:t>12</w:t>
              </w:r>
            </w:hyperlink>
            <w:r w:rsidRPr="00D756A4">
              <w:rPr>
                <w:rFonts w:ascii="Times New Roman" w:eastAsia="Times New Roman" w:hAnsi="Times New Roman" w:cs="Times New Roman"/>
                <w:sz w:val="20"/>
                <w:szCs w:val="20"/>
              </w:rPr>
              <w:t> stress levels, low back pain, muscle pain, sleep, blood pressure, heart rate, mood improvement</w:t>
            </w:r>
            <w:hyperlink r:id="rId86" w:anchor="bibr42-2515690X19838897" w:history="1">
              <w:r w:rsidRPr="00D756A4">
                <w:rPr>
                  <w:rFonts w:ascii="Times New Roman" w:eastAsia="Times New Roman" w:hAnsi="Times New Roman" w:cs="Times New Roman"/>
                  <w:color w:val="642A8F"/>
                  <w:sz w:val="20"/>
                  <w:szCs w:val="20"/>
                  <w:u w:val="single"/>
                  <w:vertAlign w:val="superscript"/>
                </w:rPr>
                <w:t>42</w:t>
              </w:r>
            </w:hyperlink>
            <w:r w:rsidRPr="00D756A4">
              <w:rPr>
                <w:rFonts w:ascii="Times New Roman" w:eastAsia="Times New Roman" w:hAnsi="Times New Roman" w:cs="Times New Roman"/>
                <w:sz w:val="20"/>
                <w:szCs w:val="20"/>
                <w:vertAlign w:val="superscript"/>
              </w:rPr>
              <w:t>,</w:t>
            </w:r>
            <w:hyperlink r:id="rId87" w:anchor="bibr43-2515690X19838897" w:history="1">
              <w:r w:rsidRPr="00D756A4">
                <w:rPr>
                  <w:rFonts w:ascii="Times New Roman" w:eastAsia="Times New Roman" w:hAnsi="Times New Roman" w:cs="Times New Roman"/>
                  <w:color w:val="642A8F"/>
                  <w:sz w:val="20"/>
                  <w:szCs w:val="20"/>
                  <w:u w:val="single"/>
                  <w:vertAlign w:val="superscript"/>
                </w:rPr>
                <w:t>43</w:t>
              </w:r>
            </w:hyperlink>
          </w:p>
        </w:tc>
        <w:tc>
          <w:tcPr>
            <w:tcW w:w="0" w:type="auto"/>
            <w:tcBorders>
              <w:top w:val="nil"/>
              <w:left w:val="nil"/>
              <w:bottom w:val="nil"/>
              <w:right w:val="nil"/>
            </w:tcBorders>
            <w:tcMar>
              <w:top w:w="48" w:type="dxa"/>
              <w:left w:w="96" w:type="dxa"/>
              <w:bottom w:w="48" w:type="dxa"/>
              <w:right w:w="96" w:type="dxa"/>
            </w:tcMar>
            <w:hideMark/>
          </w:tcPr>
          <w:p w:rsidR="00D756A4" w:rsidRPr="00D756A4" w:rsidRDefault="00D756A4" w:rsidP="00D756A4">
            <w:pPr>
              <w:spacing w:after="0" w:line="393" w:lineRule="atLeast"/>
              <w:rPr>
                <w:rFonts w:ascii="Times New Roman" w:eastAsia="Times New Roman" w:hAnsi="Times New Roman" w:cs="Times New Roman"/>
                <w:sz w:val="20"/>
                <w:szCs w:val="20"/>
              </w:rPr>
            </w:pPr>
            <w:r w:rsidRPr="00D756A4">
              <w:rPr>
                <w:rFonts w:ascii="Times New Roman" w:eastAsia="Times New Roman" w:hAnsi="Times New Roman" w:cs="Times New Roman"/>
                <w:sz w:val="20"/>
                <w:szCs w:val="20"/>
              </w:rPr>
              <w:t>Natural killer (NK) cells, lymphocyte counts, dopamine, serotonin levels,</w:t>
            </w:r>
            <w:hyperlink r:id="rId88" w:anchor="bibr12-2515690X19838897" w:history="1">
              <w:r w:rsidRPr="00D756A4">
                <w:rPr>
                  <w:rFonts w:ascii="Times New Roman" w:eastAsia="Times New Roman" w:hAnsi="Times New Roman" w:cs="Times New Roman"/>
                  <w:color w:val="642A8F"/>
                  <w:sz w:val="20"/>
                  <w:szCs w:val="20"/>
                  <w:u w:val="single"/>
                  <w:vertAlign w:val="superscript"/>
                </w:rPr>
                <w:t>12</w:t>
              </w:r>
            </w:hyperlink>
            <w:r w:rsidRPr="00D756A4">
              <w:rPr>
                <w:rFonts w:ascii="Times New Roman" w:eastAsia="Times New Roman" w:hAnsi="Times New Roman" w:cs="Times New Roman"/>
                <w:sz w:val="20"/>
                <w:szCs w:val="20"/>
              </w:rPr>
              <w:t> IgA levels (</w:t>
            </w:r>
            <w:r w:rsidRPr="00D756A4">
              <w:rPr>
                <w:rFonts w:ascii="Times New Roman" w:eastAsia="Times New Roman" w:hAnsi="Times New Roman" w:cs="Times New Roman"/>
                <w:i/>
                <w:iCs/>
                <w:sz w:val="20"/>
                <w:szCs w:val="20"/>
              </w:rPr>
              <w:t>P</w:t>
            </w:r>
            <w:r w:rsidRPr="00D756A4">
              <w:rPr>
                <w:rFonts w:ascii="Times New Roman" w:eastAsia="Times New Roman" w:hAnsi="Times New Roman" w:cs="Times New Roman"/>
                <w:sz w:val="20"/>
                <w:szCs w:val="20"/>
              </w:rPr>
              <w:t> = .655),</w:t>
            </w:r>
            <w:hyperlink r:id="rId89" w:anchor="bibr44-2515690X19838897" w:history="1">
              <w:r w:rsidRPr="00D756A4">
                <w:rPr>
                  <w:rFonts w:ascii="Times New Roman" w:eastAsia="Times New Roman" w:hAnsi="Times New Roman" w:cs="Times New Roman"/>
                  <w:color w:val="642A8F"/>
                  <w:sz w:val="20"/>
                  <w:szCs w:val="20"/>
                  <w:u w:val="single"/>
                  <w:vertAlign w:val="superscript"/>
                </w:rPr>
                <w:t>44</w:t>
              </w:r>
            </w:hyperlink>
            <w:r w:rsidRPr="00D756A4">
              <w:rPr>
                <w:rFonts w:ascii="Times New Roman" w:eastAsia="Times New Roman" w:hAnsi="Times New Roman" w:cs="Times New Roman"/>
                <w:sz w:val="20"/>
                <w:szCs w:val="20"/>
              </w:rPr>
              <w:t> (</w:t>
            </w:r>
            <w:r w:rsidRPr="00D756A4">
              <w:rPr>
                <w:rFonts w:ascii="Times New Roman" w:eastAsia="Times New Roman" w:hAnsi="Times New Roman" w:cs="Times New Roman"/>
                <w:i/>
                <w:iCs/>
                <w:sz w:val="20"/>
                <w:szCs w:val="20"/>
              </w:rPr>
              <w:t>P</w:t>
            </w:r>
            <w:r w:rsidRPr="00D756A4">
              <w:rPr>
                <w:rFonts w:ascii="Times New Roman" w:eastAsia="Times New Roman" w:hAnsi="Times New Roman" w:cs="Times New Roman"/>
                <w:sz w:val="20"/>
                <w:szCs w:val="20"/>
              </w:rPr>
              <w:t> = .184),</w:t>
            </w:r>
            <w:hyperlink r:id="rId90" w:anchor="bibr45-2515690X19838897" w:history="1">
              <w:r w:rsidRPr="00D756A4">
                <w:rPr>
                  <w:rFonts w:ascii="Times New Roman" w:eastAsia="Times New Roman" w:hAnsi="Times New Roman" w:cs="Times New Roman"/>
                  <w:color w:val="642A8F"/>
                  <w:sz w:val="20"/>
                  <w:szCs w:val="20"/>
                  <w:u w:val="single"/>
                  <w:vertAlign w:val="superscript"/>
                </w:rPr>
                <w:t>45</w:t>
              </w:r>
            </w:hyperlink>
            <w:r w:rsidRPr="00D756A4">
              <w:rPr>
                <w:rFonts w:ascii="Times New Roman" w:eastAsia="Times New Roman" w:hAnsi="Times New Roman" w:cs="Times New Roman"/>
                <w:sz w:val="20"/>
                <w:szCs w:val="20"/>
              </w:rPr>
              <w:t> α-amylase (</w:t>
            </w:r>
            <w:r w:rsidRPr="00D756A4">
              <w:rPr>
                <w:rFonts w:ascii="Times New Roman" w:eastAsia="Times New Roman" w:hAnsi="Times New Roman" w:cs="Times New Roman"/>
                <w:i/>
                <w:iCs/>
                <w:sz w:val="20"/>
                <w:szCs w:val="20"/>
              </w:rPr>
              <w:t>P</w:t>
            </w:r>
            <w:r w:rsidRPr="00D756A4">
              <w:rPr>
                <w:rFonts w:ascii="Times New Roman" w:eastAsia="Times New Roman" w:hAnsi="Times New Roman" w:cs="Times New Roman"/>
                <w:sz w:val="20"/>
                <w:szCs w:val="20"/>
              </w:rPr>
              <w:t> = .111),</w:t>
            </w:r>
            <w:hyperlink r:id="rId91" w:anchor="bibr44-2515690X19838897" w:history="1">
              <w:r w:rsidRPr="00D756A4">
                <w:rPr>
                  <w:rFonts w:ascii="Times New Roman" w:eastAsia="Times New Roman" w:hAnsi="Times New Roman" w:cs="Times New Roman"/>
                  <w:color w:val="642A8F"/>
                  <w:sz w:val="20"/>
                  <w:szCs w:val="20"/>
                  <w:u w:val="single"/>
                  <w:vertAlign w:val="superscript"/>
                </w:rPr>
                <w:t>44</w:t>
              </w:r>
            </w:hyperlink>
            <w:r w:rsidRPr="00D756A4">
              <w:rPr>
                <w:rFonts w:ascii="Times New Roman" w:eastAsia="Times New Roman" w:hAnsi="Times New Roman" w:cs="Times New Roman"/>
                <w:sz w:val="20"/>
                <w:szCs w:val="20"/>
              </w:rPr>
              <w:t> (</w:t>
            </w:r>
            <w:r w:rsidRPr="00D756A4">
              <w:rPr>
                <w:rFonts w:ascii="Times New Roman" w:eastAsia="Times New Roman" w:hAnsi="Times New Roman" w:cs="Times New Roman"/>
                <w:i/>
                <w:iCs/>
                <w:sz w:val="20"/>
                <w:szCs w:val="20"/>
              </w:rPr>
              <w:t>P</w:t>
            </w:r>
            <w:r w:rsidRPr="00D756A4">
              <w:rPr>
                <w:rFonts w:ascii="Times New Roman" w:eastAsia="Times New Roman" w:hAnsi="Times New Roman" w:cs="Times New Roman"/>
                <w:sz w:val="20"/>
                <w:szCs w:val="20"/>
              </w:rPr>
              <w:t> = .046),</w:t>
            </w:r>
            <w:hyperlink r:id="rId92" w:anchor="bibr45-2515690X19838897" w:history="1">
              <w:r w:rsidRPr="00D756A4">
                <w:rPr>
                  <w:rFonts w:ascii="Times New Roman" w:eastAsia="Times New Roman" w:hAnsi="Times New Roman" w:cs="Times New Roman"/>
                  <w:color w:val="642A8F"/>
                  <w:sz w:val="20"/>
                  <w:szCs w:val="20"/>
                  <w:u w:val="single"/>
                  <w:vertAlign w:val="superscript"/>
                </w:rPr>
                <w:t>45</w:t>
              </w:r>
            </w:hyperlink>
            <w:r w:rsidRPr="00D756A4">
              <w:rPr>
                <w:rFonts w:ascii="Times New Roman" w:eastAsia="Times New Roman" w:hAnsi="Times New Roman" w:cs="Times New Roman"/>
                <w:sz w:val="20"/>
                <w:szCs w:val="20"/>
              </w:rPr>
              <w:t> salivary cortisol (</w:t>
            </w:r>
            <w:r w:rsidRPr="00D756A4">
              <w:rPr>
                <w:rFonts w:ascii="Times New Roman" w:eastAsia="Times New Roman" w:hAnsi="Times New Roman" w:cs="Times New Roman"/>
                <w:i/>
                <w:iCs/>
                <w:sz w:val="20"/>
                <w:szCs w:val="20"/>
              </w:rPr>
              <w:t>P</w:t>
            </w:r>
            <w:r w:rsidRPr="00D756A4">
              <w:rPr>
                <w:rFonts w:ascii="Times New Roman" w:eastAsia="Times New Roman" w:hAnsi="Times New Roman" w:cs="Times New Roman"/>
                <w:sz w:val="20"/>
                <w:szCs w:val="20"/>
              </w:rPr>
              <w:t> = .363),</w:t>
            </w:r>
            <w:hyperlink r:id="rId93" w:anchor="bibr44-2515690X19838897" w:history="1">
              <w:r w:rsidRPr="00D756A4">
                <w:rPr>
                  <w:rFonts w:ascii="Times New Roman" w:eastAsia="Times New Roman" w:hAnsi="Times New Roman" w:cs="Times New Roman"/>
                  <w:color w:val="642A8F"/>
                  <w:sz w:val="20"/>
                  <w:szCs w:val="20"/>
                  <w:u w:val="single"/>
                  <w:vertAlign w:val="superscript"/>
                </w:rPr>
                <w:t>44</w:t>
              </w:r>
            </w:hyperlink>
            <w:r w:rsidRPr="00D756A4">
              <w:rPr>
                <w:rFonts w:ascii="Times New Roman" w:eastAsia="Times New Roman" w:hAnsi="Times New Roman" w:cs="Times New Roman"/>
                <w:sz w:val="20"/>
                <w:szCs w:val="20"/>
              </w:rPr>
              <w:t> (</w:t>
            </w:r>
            <w:r w:rsidRPr="00D756A4">
              <w:rPr>
                <w:rFonts w:ascii="Times New Roman" w:eastAsia="Times New Roman" w:hAnsi="Times New Roman" w:cs="Times New Roman"/>
                <w:i/>
                <w:iCs/>
                <w:sz w:val="20"/>
                <w:szCs w:val="20"/>
              </w:rPr>
              <w:t>P</w:t>
            </w:r>
            <w:r w:rsidRPr="00D756A4">
              <w:rPr>
                <w:rFonts w:ascii="Times New Roman" w:eastAsia="Times New Roman" w:hAnsi="Times New Roman" w:cs="Times New Roman"/>
                <w:sz w:val="20"/>
                <w:szCs w:val="20"/>
              </w:rPr>
              <w:t> = .729),</w:t>
            </w:r>
            <w:hyperlink r:id="rId94" w:anchor="bibr45-2515690X19838897" w:history="1">
              <w:r w:rsidRPr="00D756A4">
                <w:rPr>
                  <w:rFonts w:ascii="Times New Roman" w:eastAsia="Times New Roman" w:hAnsi="Times New Roman" w:cs="Times New Roman"/>
                  <w:color w:val="642A8F"/>
                  <w:sz w:val="20"/>
                  <w:szCs w:val="20"/>
                  <w:u w:val="single"/>
                  <w:vertAlign w:val="superscript"/>
                </w:rPr>
                <w:t>45</w:t>
              </w:r>
            </w:hyperlink>
            <w:r w:rsidRPr="00D756A4">
              <w:rPr>
                <w:rFonts w:ascii="Times New Roman" w:eastAsia="Times New Roman" w:hAnsi="Times New Roman" w:cs="Times New Roman"/>
                <w:sz w:val="20"/>
                <w:szCs w:val="20"/>
              </w:rPr>
              <w:t> lymphocytes (</w:t>
            </w:r>
            <w:r w:rsidRPr="00D756A4">
              <w:rPr>
                <w:rFonts w:ascii="Times New Roman" w:eastAsia="Times New Roman" w:hAnsi="Times New Roman" w:cs="Times New Roman"/>
                <w:i/>
                <w:iCs/>
                <w:sz w:val="20"/>
                <w:szCs w:val="20"/>
              </w:rPr>
              <w:t>P</w:t>
            </w:r>
            <w:r w:rsidRPr="00D756A4">
              <w:rPr>
                <w:rFonts w:ascii="Times New Roman" w:eastAsia="Times New Roman" w:hAnsi="Times New Roman" w:cs="Times New Roman"/>
                <w:sz w:val="20"/>
                <w:szCs w:val="20"/>
              </w:rPr>
              <w:t xml:space="preserve"> = .05), IL-1, </w:t>
            </w:r>
            <w:proofErr w:type="spellStart"/>
            <w:r w:rsidRPr="00D756A4">
              <w:rPr>
                <w:rFonts w:ascii="Times New Roman" w:eastAsia="Times New Roman" w:hAnsi="Times New Roman" w:cs="Times New Roman"/>
                <w:sz w:val="20"/>
                <w:szCs w:val="20"/>
              </w:rPr>
              <w:t>IFN</w:t>
            </w:r>
            <w:proofErr w:type="spellEnd"/>
            <w:r w:rsidRPr="00D756A4">
              <w:rPr>
                <w:rFonts w:ascii="Times New Roman" w:eastAsia="Times New Roman" w:hAnsi="Times New Roman" w:cs="Times New Roman"/>
                <w:sz w:val="20"/>
                <w:szCs w:val="20"/>
              </w:rPr>
              <w:t>-γ (</w:t>
            </w:r>
            <w:r w:rsidRPr="00D756A4">
              <w:rPr>
                <w:rFonts w:ascii="Times New Roman" w:eastAsia="Times New Roman" w:hAnsi="Times New Roman" w:cs="Times New Roman"/>
                <w:i/>
                <w:iCs/>
                <w:sz w:val="20"/>
                <w:szCs w:val="20"/>
              </w:rPr>
              <w:t>P</w:t>
            </w:r>
            <w:r w:rsidRPr="00D756A4">
              <w:rPr>
                <w:rFonts w:ascii="Times New Roman" w:eastAsia="Times New Roman" w:hAnsi="Times New Roman" w:cs="Times New Roman"/>
                <w:sz w:val="20"/>
                <w:szCs w:val="20"/>
              </w:rPr>
              <w:t> = .02), IL-4 (</w:t>
            </w:r>
            <w:r w:rsidRPr="00D756A4">
              <w:rPr>
                <w:rFonts w:ascii="Times New Roman" w:eastAsia="Times New Roman" w:hAnsi="Times New Roman" w:cs="Times New Roman"/>
                <w:i/>
                <w:iCs/>
                <w:sz w:val="20"/>
                <w:szCs w:val="20"/>
              </w:rPr>
              <w:t>P</w:t>
            </w:r>
            <w:r w:rsidRPr="00D756A4">
              <w:rPr>
                <w:rFonts w:ascii="Times New Roman" w:eastAsia="Times New Roman" w:hAnsi="Times New Roman" w:cs="Times New Roman"/>
                <w:sz w:val="20"/>
                <w:szCs w:val="20"/>
              </w:rPr>
              <w:t> = .02), IL-10</w:t>
            </w:r>
            <w:hyperlink r:id="rId95" w:anchor="bibr46-2515690X19838897" w:history="1">
              <w:r w:rsidRPr="00D756A4">
                <w:rPr>
                  <w:rFonts w:ascii="Times New Roman" w:eastAsia="Times New Roman" w:hAnsi="Times New Roman" w:cs="Times New Roman"/>
                  <w:color w:val="642A8F"/>
                  <w:sz w:val="20"/>
                  <w:szCs w:val="20"/>
                  <w:u w:val="single"/>
                  <w:vertAlign w:val="superscript"/>
                </w:rPr>
                <w:t>46</w:t>
              </w:r>
            </w:hyperlink>
          </w:p>
        </w:tc>
      </w:tr>
      <w:tr w:rsidR="00D756A4" w:rsidRPr="00D756A4" w:rsidTr="00D756A4">
        <w:tc>
          <w:tcPr>
            <w:tcW w:w="0" w:type="auto"/>
            <w:tcBorders>
              <w:top w:val="nil"/>
              <w:left w:val="nil"/>
              <w:bottom w:val="nil"/>
              <w:right w:val="nil"/>
            </w:tcBorders>
            <w:tcMar>
              <w:top w:w="48" w:type="dxa"/>
              <w:left w:w="96" w:type="dxa"/>
              <w:bottom w:w="48" w:type="dxa"/>
              <w:right w:w="96" w:type="dxa"/>
            </w:tcMar>
            <w:hideMark/>
          </w:tcPr>
          <w:p w:rsidR="00D756A4" w:rsidRPr="00D756A4" w:rsidRDefault="00D756A4" w:rsidP="00D756A4">
            <w:pPr>
              <w:spacing w:after="0" w:line="393" w:lineRule="atLeast"/>
              <w:rPr>
                <w:rFonts w:ascii="Times New Roman" w:eastAsia="Times New Roman" w:hAnsi="Times New Roman" w:cs="Times New Roman"/>
                <w:sz w:val="20"/>
                <w:szCs w:val="20"/>
              </w:rPr>
            </w:pPr>
            <w:r w:rsidRPr="00D756A4">
              <w:rPr>
                <w:rFonts w:ascii="Times New Roman" w:eastAsia="Times New Roman" w:hAnsi="Times New Roman" w:cs="Times New Roman"/>
                <w:sz w:val="20"/>
                <w:szCs w:val="20"/>
              </w:rPr>
              <w:t>Mind-body interventions</w:t>
            </w:r>
          </w:p>
        </w:tc>
        <w:tc>
          <w:tcPr>
            <w:tcW w:w="0" w:type="auto"/>
            <w:tcBorders>
              <w:top w:val="nil"/>
              <w:left w:val="nil"/>
              <w:bottom w:val="nil"/>
              <w:right w:val="nil"/>
            </w:tcBorders>
            <w:tcMar>
              <w:top w:w="48" w:type="dxa"/>
              <w:left w:w="96" w:type="dxa"/>
              <w:bottom w:w="48" w:type="dxa"/>
              <w:right w:w="96" w:type="dxa"/>
            </w:tcMar>
            <w:hideMark/>
          </w:tcPr>
          <w:p w:rsidR="00D756A4" w:rsidRPr="00D756A4" w:rsidRDefault="00D756A4" w:rsidP="00D756A4">
            <w:pPr>
              <w:spacing w:after="0" w:line="393" w:lineRule="atLeast"/>
              <w:rPr>
                <w:rFonts w:ascii="Times New Roman" w:eastAsia="Times New Roman" w:hAnsi="Times New Roman" w:cs="Times New Roman"/>
                <w:sz w:val="20"/>
                <w:szCs w:val="20"/>
              </w:rPr>
            </w:pPr>
          </w:p>
        </w:tc>
        <w:tc>
          <w:tcPr>
            <w:tcW w:w="0" w:type="auto"/>
            <w:tcBorders>
              <w:top w:val="nil"/>
              <w:left w:val="nil"/>
              <w:bottom w:val="nil"/>
              <w:right w:val="nil"/>
            </w:tcBorders>
            <w:tcMar>
              <w:top w:w="48" w:type="dxa"/>
              <w:left w:w="96" w:type="dxa"/>
              <w:bottom w:w="48" w:type="dxa"/>
              <w:right w:w="96" w:type="dxa"/>
            </w:tcMar>
            <w:hideMark/>
          </w:tcPr>
          <w:p w:rsidR="00D756A4" w:rsidRPr="00D756A4" w:rsidRDefault="00D756A4" w:rsidP="00D756A4">
            <w:pPr>
              <w:spacing w:after="0" w:line="393" w:lineRule="atLeast"/>
              <w:rPr>
                <w:rFonts w:ascii="Times New Roman" w:eastAsia="Times New Roman" w:hAnsi="Times New Roman" w:cs="Times New Roman"/>
                <w:sz w:val="20"/>
                <w:szCs w:val="20"/>
              </w:rPr>
            </w:pPr>
          </w:p>
        </w:tc>
        <w:tc>
          <w:tcPr>
            <w:tcW w:w="0" w:type="auto"/>
            <w:tcBorders>
              <w:top w:val="nil"/>
              <w:left w:val="nil"/>
              <w:bottom w:val="nil"/>
              <w:right w:val="nil"/>
            </w:tcBorders>
            <w:tcMar>
              <w:top w:w="48" w:type="dxa"/>
              <w:left w:w="96" w:type="dxa"/>
              <w:bottom w:w="48" w:type="dxa"/>
              <w:right w:w="96" w:type="dxa"/>
            </w:tcMar>
            <w:hideMark/>
          </w:tcPr>
          <w:p w:rsidR="00D756A4" w:rsidRPr="00D756A4" w:rsidRDefault="00D756A4" w:rsidP="00D756A4">
            <w:pPr>
              <w:spacing w:after="0" w:line="393" w:lineRule="atLeast"/>
              <w:rPr>
                <w:rFonts w:ascii="Times New Roman" w:eastAsia="Times New Roman" w:hAnsi="Times New Roman" w:cs="Times New Roman"/>
                <w:sz w:val="20"/>
                <w:szCs w:val="20"/>
              </w:rPr>
            </w:pPr>
          </w:p>
        </w:tc>
      </w:tr>
      <w:tr w:rsidR="00D756A4" w:rsidRPr="00D756A4" w:rsidTr="00D756A4">
        <w:tc>
          <w:tcPr>
            <w:tcW w:w="0" w:type="auto"/>
            <w:tcBorders>
              <w:top w:val="nil"/>
              <w:left w:val="nil"/>
              <w:bottom w:val="nil"/>
              <w:right w:val="nil"/>
            </w:tcBorders>
            <w:tcMar>
              <w:top w:w="48" w:type="dxa"/>
              <w:left w:w="96" w:type="dxa"/>
              <w:bottom w:w="48" w:type="dxa"/>
              <w:right w:w="96" w:type="dxa"/>
            </w:tcMar>
            <w:hideMark/>
          </w:tcPr>
          <w:p w:rsidR="00D756A4" w:rsidRPr="00D756A4" w:rsidRDefault="00D756A4" w:rsidP="00D756A4">
            <w:pPr>
              <w:numPr>
                <w:ilvl w:val="0"/>
                <w:numId w:val="2"/>
              </w:numPr>
              <w:spacing w:before="166" w:after="166" w:line="393" w:lineRule="atLeast"/>
              <w:rPr>
                <w:rFonts w:ascii="Times New Roman" w:eastAsia="Times New Roman" w:hAnsi="Times New Roman" w:cs="Times New Roman"/>
                <w:sz w:val="20"/>
                <w:szCs w:val="20"/>
              </w:rPr>
            </w:pPr>
            <w:r w:rsidRPr="00D756A4">
              <w:rPr>
                <w:rFonts w:ascii="Times New Roman" w:eastAsia="Times New Roman" w:hAnsi="Times New Roman" w:cs="Times New Roman"/>
                <w:sz w:val="20"/>
                <w:szCs w:val="20"/>
              </w:rPr>
              <w:t xml:space="preserve">– </w:t>
            </w:r>
            <w:proofErr w:type="spellStart"/>
            <w:r w:rsidRPr="00D756A4">
              <w:rPr>
                <w:rFonts w:ascii="Times New Roman" w:eastAsia="Times New Roman" w:hAnsi="Times New Roman" w:cs="Times New Roman"/>
                <w:sz w:val="20"/>
                <w:szCs w:val="20"/>
              </w:rPr>
              <w:t>Iyengar</w:t>
            </w:r>
            <w:proofErr w:type="spellEnd"/>
            <w:r w:rsidRPr="00D756A4">
              <w:rPr>
                <w:rFonts w:ascii="Times New Roman" w:eastAsia="Times New Roman" w:hAnsi="Times New Roman" w:cs="Times New Roman"/>
                <w:sz w:val="20"/>
                <w:szCs w:val="20"/>
              </w:rPr>
              <w:t xml:space="preserve"> yoga</w:t>
            </w:r>
          </w:p>
        </w:tc>
        <w:tc>
          <w:tcPr>
            <w:tcW w:w="0" w:type="auto"/>
            <w:tcBorders>
              <w:top w:val="nil"/>
              <w:left w:val="nil"/>
              <w:bottom w:val="nil"/>
              <w:right w:val="nil"/>
            </w:tcBorders>
            <w:tcMar>
              <w:top w:w="48" w:type="dxa"/>
              <w:left w:w="96" w:type="dxa"/>
              <w:bottom w:w="48" w:type="dxa"/>
              <w:right w:w="96" w:type="dxa"/>
            </w:tcMar>
            <w:hideMark/>
          </w:tcPr>
          <w:p w:rsidR="00D756A4" w:rsidRPr="00D756A4" w:rsidRDefault="00D756A4" w:rsidP="00D756A4">
            <w:pPr>
              <w:spacing w:after="0" w:line="393" w:lineRule="atLeast"/>
              <w:rPr>
                <w:rFonts w:ascii="Times New Roman" w:eastAsia="Times New Roman" w:hAnsi="Times New Roman" w:cs="Times New Roman"/>
                <w:sz w:val="20"/>
                <w:szCs w:val="20"/>
              </w:rPr>
            </w:pPr>
            <w:proofErr w:type="spellStart"/>
            <w:r w:rsidRPr="00D756A4">
              <w:rPr>
                <w:rFonts w:ascii="Times New Roman" w:eastAsia="Times New Roman" w:hAnsi="Times New Roman" w:cs="Times New Roman"/>
                <w:sz w:val="20"/>
                <w:szCs w:val="20"/>
              </w:rPr>
              <w:t>Banasik</w:t>
            </w:r>
            <w:proofErr w:type="spellEnd"/>
            <w:r w:rsidRPr="00D756A4">
              <w:rPr>
                <w:rFonts w:ascii="Times New Roman" w:eastAsia="Times New Roman" w:hAnsi="Times New Roman" w:cs="Times New Roman"/>
                <w:sz w:val="20"/>
                <w:szCs w:val="20"/>
              </w:rPr>
              <w:t xml:space="preserve"> et al (2011),</w:t>
            </w:r>
            <w:hyperlink r:id="rId96" w:anchor="bibr49-2515690X19838897" w:history="1">
              <w:r w:rsidRPr="00D756A4">
                <w:rPr>
                  <w:rFonts w:ascii="Times New Roman" w:eastAsia="Times New Roman" w:hAnsi="Times New Roman" w:cs="Times New Roman"/>
                  <w:color w:val="642A8F"/>
                  <w:sz w:val="20"/>
                  <w:szCs w:val="20"/>
                  <w:u w:val="single"/>
                  <w:vertAlign w:val="superscript"/>
                </w:rPr>
                <w:t>49</w:t>
              </w:r>
            </w:hyperlink>
            <w:r w:rsidRPr="00D756A4">
              <w:rPr>
                <w:rFonts w:ascii="Times New Roman" w:eastAsia="Times New Roman" w:hAnsi="Times New Roman" w:cs="Times New Roman"/>
                <w:sz w:val="20"/>
                <w:szCs w:val="20"/>
              </w:rPr>
              <w:t> Speed-Andrews et al (2010)</w:t>
            </w:r>
            <w:hyperlink r:id="rId97" w:anchor="bibr50-2515690X19838897" w:history="1">
              <w:r w:rsidRPr="00D756A4">
                <w:rPr>
                  <w:rFonts w:ascii="Times New Roman" w:eastAsia="Times New Roman" w:hAnsi="Times New Roman" w:cs="Times New Roman"/>
                  <w:color w:val="642A8F"/>
                  <w:sz w:val="20"/>
                  <w:szCs w:val="20"/>
                  <w:u w:val="single"/>
                  <w:vertAlign w:val="superscript"/>
                </w:rPr>
                <w:t>50</w:t>
              </w:r>
            </w:hyperlink>
          </w:p>
        </w:tc>
        <w:tc>
          <w:tcPr>
            <w:tcW w:w="0" w:type="auto"/>
            <w:tcBorders>
              <w:top w:val="nil"/>
              <w:left w:val="nil"/>
              <w:bottom w:val="nil"/>
              <w:right w:val="nil"/>
            </w:tcBorders>
            <w:tcMar>
              <w:top w:w="48" w:type="dxa"/>
              <w:left w:w="96" w:type="dxa"/>
              <w:bottom w:w="48" w:type="dxa"/>
              <w:right w:w="96" w:type="dxa"/>
            </w:tcMar>
            <w:hideMark/>
          </w:tcPr>
          <w:p w:rsidR="00D756A4" w:rsidRPr="00D756A4" w:rsidRDefault="00D756A4" w:rsidP="00D756A4">
            <w:pPr>
              <w:spacing w:after="0" w:line="393" w:lineRule="atLeast"/>
              <w:rPr>
                <w:rFonts w:ascii="Times New Roman" w:eastAsia="Times New Roman" w:hAnsi="Times New Roman" w:cs="Times New Roman"/>
                <w:sz w:val="20"/>
                <w:szCs w:val="20"/>
              </w:rPr>
            </w:pPr>
            <w:r w:rsidRPr="00D756A4">
              <w:rPr>
                <w:rFonts w:ascii="Times New Roman" w:eastAsia="Times New Roman" w:hAnsi="Times New Roman" w:cs="Times New Roman"/>
                <w:sz w:val="20"/>
                <w:szCs w:val="20"/>
              </w:rPr>
              <w:t>Vitality, pain, emotional well-being (</w:t>
            </w:r>
            <w:r w:rsidRPr="00D756A4">
              <w:rPr>
                <w:rFonts w:ascii="Times New Roman" w:eastAsia="Times New Roman" w:hAnsi="Times New Roman" w:cs="Times New Roman"/>
                <w:i/>
                <w:iCs/>
                <w:sz w:val="20"/>
                <w:szCs w:val="20"/>
              </w:rPr>
              <w:t>P</w:t>
            </w:r>
            <w:r w:rsidRPr="00D756A4">
              <w:rPr>
                <w:rFonts w:ascii="Times New Roman" w:eastAsia="Times New Roman" w:hAnsi="Times New Roman" w:cs="Times New Roman"/>
                <w:sz w:val="20"/>
                <w:szCs w:val="20"/>
              </w:rPr>
              <w:t> = .045)</w:t>
            </w:r>
            <w:proofErr w:type="gramStart"/>
            <w:r w:rsidRPr="00D756A4">
              <w:rPr>
                <w:rFonts w:ascii="Times New Roman" w:eastAsia="Times New Roman" w:hAnsi="Times New Roman" w:cs="Times New Roman"/>
                <w:sz w:val="20"/>
                <w:szCs w:val="20"/>
              </w:rPr>
              <w:t>,</w:t>
            </w:r>
            <w:proofErr w:type="gramEnd"/>
            <w:r w:rsidRPr="00D756A4">
              <w:rPr>
                <w:rFonts w:ascii="Times New Roman" w:eastAsia="Times New Roman" w:hAnsi="Times New Roman" w:cs="Times New Roman"/>
                <w:sz w:val="20"/>
                <w:szCs w:val="20"/>
                <w:vertAlign w:val="superscript"/>
              </w:rPr>
              <w:fldChar w:fldCharType="begin"/>
            </w:r>
            <w:r w:rsidRPr="00D756A4">
              <w:rPr>
                <w:rFonts w:ascii="Times New Roman" w:eastAsia="Times New Roman" w:hAnsi="Times New Roman" w:cs="Times New Roman"/>
                <w:sz w:val="20"/>
                <w:szCs w:val="20"/>
                <w:vertAlign w:val="superscript"/>
              </w:rPr>
              <w:instrText xml:space="preserve"> HYPERLINK "https://www.ncbi.nlm.nih.gov/pmc/articles/PMC6487750/" \l "bibr49-2515690X19838897" </w:instrText>
            </w:r>
            <w:r w:rsidRPr="00D756A4">
              <w:rPr>
                <w:rFonts w:ascii="Times New Roman" w:eastAsia="Times New Roman" w:hAnsi="Times New Roman" w:cs="Times New Roman"/>
                <w:sz w:val="20"/>
                <w:szCs w:val="20"/>
                <w:vertAlign w:val="superscript"/>
              </w:rPr>
              <w:fldChar w:fldCharType="separate"/>
            </w:r>
            <w:r w:rsidRPr="00D756A4">
              <w:rPr>
                <w:rFonts w:ascii="Times New Roman" w:eastAsia="Times New Roman" w:hAnsi="Times New Roman" w:cs="Times New Roman"/>
                <w:color w:val="642A8F"/>
                <w:sz w:val="20"/>
                <w:szCs w:val="20"/>
                <w:u w:val="single"/>
                <w:vertAlign w:val="superscript"/>
              </w:rPr>
              <w:t>49</w:t>
            </w:r>
            <w:r w:rsidRPr="00D756A4">
              <w:rPr>
                <w:rFonts w:ascii="Times New Roman" w:eastAsia="Times New Roman" w:hAnsi="Times New Roman" w:cs="Times New Roman"/>
                <w:sz w:val="20"/>
                <w:szCs w:val="20"/>
                <w:vertAlign w:val="superscript"/>
              </w:rPr>
              <w:fldChar w:fldCharType="end"/>
            </w:r>
            <w:r w:rsidRPr="00D756A4">
              <w:rPr>
                <w:rFonts w:ascii="Times New Roman" w:eastAsia="Times New Roman" w:hAnsi="Times New Roman" w:cs="Times New Roman"/>
                <w:sz w:val="20"/>
                <w:szCs w:val="20"/>
              </w:rPr>
              <w:t> mental health (</w:t>
            </w:r>
            <w:r w:rsidRPr="00D756A4">
              <w:rPr>
                <w:rFonts w:ascii="Times New Roman" w:eastAsia="Times New Roman" w:hAnsi="Times New Roman" w:cs="Times New Roman"/>
                <w:i/>
                <w:iCs/>
                <w:sz w:val="20"/>
                <w:szCs w:val="20"/>
              </w:rPr>
              <w:t>P</w:t>
            </w:r>
            <w:r w:rsidRPr="00D756A4">
              <w:rPr>
                <w:rFonts w:ascii="Times New Roman" w:eastAsia="Times New Roman" w:hAnsi="Times New Roman" w:cs="Times New Roman"/>
                <w:sz w:val="20"/>
                <w:szCs w:val="20"/>
              </w:rPr>
              <w:t> = .045), vitality (</w:t>
            </w:r>
            <w:r w:rsidRPr="00D756A4">
              <w:rPr>
                <w:rFonts w:ascii="Times New Roman" w:eastAsia="Times New Roman" w:hAnsi="Times New Roman" w:cs="Times New Roman"/>
                <w:i/>
                <w:iCs/>
                <w:sz w:val="20"/>
                <w:szCs w:val="20"/>
              </w:rPr>
              <w:t>P</w:t>
            </w:r>
            <w:r w:rsidRPr="00D756A4">
              <w:rPr>
                <w:rFonts w:ascii="Times New Roman" w:eastAsia="Times New Roman" w:hAnsi="Times New Roman" w:cs="Times New Roman"/>
                <w:sz w:val="20"/>
                <w:szCs w:val="20"/>
              </w:rPr>
              <w:t xml:space="preserve"> = </w:t>
            </w:r>
            <w:r w:rsidRPr="00D756A4">
              <w:rPr>
                <w:rFonts w:ascii="Times New Roman" w:eastAsia="Times New Roman" w:hAnsi="Times New Roman" w:cs="Times New Roman"/>
                <w:sz w:val="20"/>
                <w:szCs w:val="20"/>
              </w:rPr>
              <w:lastRenderedPageBreak/>
              <w:t>.033), role-emotional (</w:t>
            </w:r>
            <w:r w:rsidRPr="00D756A4">
              <w:rPr>
                <w:rFonts w:ascii="Times New Roman" w:eastAsia="Times New Roman" w:hAnsi="Times New Roman" w:cs="Times New Roman"/>
                <w:i/>
                <w:iCs/>
                <w:sz w:val="20"/>
                <w:szCs w:val="20"/>
              </w:rPr>
              <w:t>P</w:t>
            </w:r>
            <w:r w:rsidRPr="00D756A4">
              <w:rPr>
                <w:rFonts w:ascii="Times New Roman" w:eastAsia="Times New Roman" w:hAnsi="Times New Roman" w:cs="Times New Roman"/>
                <w:sz w:val="20"/>
                <w:szCs w:val="20"/>
              </w:rPr>
              <w:t> = .010), and bodily pain (</w:t>
            </w:r>
            <w:r w:rsidRPr="00D756A4">
              <w:rPr>
                <w:rFonts w:ascii="Times New Roman" w:eastAsia="Times New Roman" w:hAnsi="Times New Roman" w:cs="Times New Roman"/>
                <w:i/>
                <w:iCs/>
                <w:sz w:val="20"/>
                <w:szCs w:val="20"/>
              </w:rPr>
              <w:t>P</w:t>
            </w:r>
            <w:r w:rsidRPr="00D756A4">
              <w:rPr>
                <w:rFonts w:ascii="Times New Roman" w:eastAsia="Times New Roman" w:hAnsi="Times New Roman" w:cs="Times New Roman"/>
                <w:sz w:val="20"/>
                <w:szCs w:val="20"/>
              </w:rPr>
              <w:t> = .024).</w:t>
            </w:r>
            <w:hyperlink r:id="rId98" w:anchor="bibr50-2515690X19838897" w:history="1">
              <w:r w:rsidRPr="00D756A4">
                <w:rPr>
                  <w:rFonts w:ascii="Times New Roman" w:eastAsia="Times New Roman" w:hAnsi="Times New Roman" w:cs="Times New Roman"/>
                  <w:color w:val="642A8F"/>
                  <w:sz w:val="20"/>
                  <w:szCs w:val="20"/>
                  <w:u w:val="single"/>
                  <w:vertAlign w:val="superscript"/>
                </w:rPr>
                <w:t>50</w:t>
              </w:r>
            </w:hyperlink>
          </w:p>
        </w:tc>
        <w:tc>
          <w:tcPr>
            <w:tcW w:w="0" w:type="auto"/>
            <w:tcBorders>
              <w:top w:val="nil"/>
              <w:left w:val="nil"/>
              <w:bottom w:val="nil"/>
              <w:right w:val="nil"/>
            </w:tcBorders>
            <w:tcMar>
              <w:top w:w="48" w:type="dxa"/>
              <w:left w:w="96" w:type="dxa"/>
              <w:bottom w:w="48" w:type="dxa"/>
              <w:right w:w="96" w:type="dxa"/>
            </w:tcMar>
            <w:hideMark/>
          </w:tcPr>
          <w:p w:rsidR="00D756A4" w:rsidRPr="00D756A4" w:rsidRDefault="00D756A4" w:rsidP="00D756A4">
            <w:pPr>
              <w:spacing w:after="0" w:line="393" w:lineRule="atLeast"/>
              <w:rPr>
                <w:rFonts w:ascii="Times New Roman" w:eastAsia="Times New Roman" w:hAnsi="Times New Roman" w:cs="Times New Roman"/>
                <w:sz w:val="20"/>
                <w:szCs w:val="20"/>
              </w:rPr>
            </w:pPr>
            <w:r w:rsidRPr="00D756A4">
              <w:rPr>
                <w:rFonts w:ascii="Times New Roman" w:eastAsia="Times New Roman" w:hAnsi="Times New Roman" w:cs="Times New Roman"/>
                <w:sz w:val="20"/>
                <w:szCs w:val="20"/>
              </w:rPr>
              <w:lastRenderedPageBreak/>
              <w:t>Cortisol (</w:t>
            </w:r>
            <w:r w:rsidRPr="00D756A4">
              <w:rPr>
                <w:rFonts w:ascii="Times New Roman" w:eastAsia="Times New Roman" w:hAnsi="Times New Roman" w:cs="Times New Roman"/>
                <w:i/>
                <w:iCs/>
                <w:sz w:val="20"/>
                <w:szCs w:val="20"/>
              </w:rPr>
              <w:t>P</w:t>
            </w:r>
            <w:r w:rsidRPr="00D756A4">
              <w:rPr>
                <w:rFonts w:ascii="Times New Roman" w:eastAsia="Times New Roman" w:hAnsi="Times New Roman" w:cs="Times New Roman"/>
                <w:sz w:val="20"/>
                <w:szCs w:val="20"/>
              </w:rPr>
              <w:t> = .006)</w:t>
            </w:r>
            <w:hyperlink r:id="rId99" w:anchor="bibr49-2515690X19838897" w:history="1">
              <w:r w:rsidRPr="00D756A4">
                <w:rPr>
                  <w:rFonts w:ascii="Times New Roman" w:eastAsia="Times New Roman" w:hAnsi="Times New Roman" w:cs="Times New Roman"/>
                  <w:color w:val="642A8F"/>
                  <w:sz w:val="20"/>
                  <w:szCs w:val="20"/>
                  <w:u w:val="single"/>
                  <w:vertAlign w:val="superscript"/>
                </w:rPr>
                <w:t>49</w:t>
              </w:r>
            </w:hyperlink>
          </w:p>
        </w:tc>
      </w:tr>
      <w:tr w:rsidR="00D756A4" w:rsidRPr="00D756A4" w:rsidTr="00D756A4">
        <w:tc>
          <w:tcPr>
            <w:tcW w:w="0" w:type="auto"/>
            <w:tcBorders>
              <w:top w:val="nil"/>
              <w:left w:val="nil"/>
              <w:bottom w:val="nil"/>
              <w:right w:val="nil"/>
            </w:tcBorders>
            <w:tcMar>
              <w:top w:w="48" w:type="dxa"/>
              <w:left w:w="96" w:type="dxa"/>
              <w:bottom w:w="48" w:type="dxa"/>
              <w:right w:w="96" w:type="dxa"/>
            </w:tcMar>
            <w:hideMark/>
          </w:tcPr>
          <w:p w:rsidR="00D756A4" w:rsidRPr="00D756A4" w:rsidRDefault="00D756A4" w:rsidP="00D756A4">
            <w:pPr>
              <w:numPr>
                <w:ilvl w:val="0"/>
                <w:numId w:val="3"/>
              </w:numPr>
              <w:spacing w:before="166" w:after="166" w:line="393" w:lineRule="atLeast"/>
              <w:rPr>
                <w:rFonts w:ascii="Times New Roman" w:eastAsia="Times New Roman" w:hAnsi="Times New Roman" w:cs="Times New Roman"/>
                <w:sz w:val="20"/>
                <w:szCs w:val="20"/>
              </w:rPr>
            </w:pPr>
            <w:r w:rsidRPr="00D756A4">
              <w:rPr>
                <w:rFonts w:ascii="Times New Roman" w:eastAsia="Times New Roman" w:hAnsi="Times New Roman" w:cs="Times New Roman"/>
                <w:sz w:val="20"/>
                <w:szCs w:val="20"/>
              </w:rPr>
              <w:lastRenderedPageBreak/>
              <w:t xml:space="preserve">– Tai Chi </w:t>
            </w:r>
            <w:proofErr w:type="spellStart"/>
            <w:r w:rsidRPr="00D756A4">
              <w:rPr>
                <w:rFonts w:ascii="Times New Roman" w:eastAsia="Times New Roman" w:hAnsi="Times New Roman" w:cs="Times New Roman"/>
                <w:sz w:val="20"/>
                <w:szCs w:val="20"/>
              </w:rPr>
              <w:t>Chuan</w:t>
            </w:r>
            <w:proofErr w:type="spellEnd"/>
          </w:p>
        </w:tc>
        <w:tc>
          <w:tcPr>
            <w:tcW w:w="0" w:type="auto"/>
            <w:tcBorders>
              <w:top w:val="nil"/>
              <w:left w:val="nil"/>
              <w:bottom w:val="nil"/>
              <w:right w:val="nil"/>
            </w:tcBorders>
            <w:tcMar>
              <w:top w:w="48" w:type="dxa"/>
              <w:left w:w="96" w:type="dxa"/>
              <w:bottom w:w="48" w:type="dxa"/>
              <w:right w:w="96" w:type="dxa"/>
            </w:tcMar>
            <w:hideMark/>
          </w:tcPr>
          <w:p w:rsidR="00D756A4" w:rsidRPr="00D756A4" w:rsidRDefault="00D756A4" w:rsidP="00D756A4">
            <w:pPr>
              <w:spacing w:after="0" w:line="393" w:lineRule="atLeast"/>
              <w:rPr>
                <w:rFonts w:ascii="Times New Roman" w:eastAsia="Times New Roman" w:hAnsi="Times New Roman" w:cs="Times New Roman"/>
                <w:sz w:val="20"/>
                <w:szCs w:val="20"/>
              </w:rPr>
            </w:pPr>
            <w:proofErr w:type="spellStart"/>
            <w:r w:rsidRPr="00D756A4">
              <w:rPr>
                <w:rFonts w:ascii="Times New Roman" w:eastAsia="Times New Roman" w:hAnsi="Times New Roman" w:cs="Times New Roman"/>
                <w:sz w:val="20"/>
                <w:szCs w:val="20"/>
              </w:rPr>
              <w:t>Janelsins</w:t>
            </w:r>
            <w:proofErr w:type="spellEnd"/>
            <w:r w:rsidRPr="00D756A4">
              <w:rPr>
                <w:rFonts w:ascii="Times New Roman" w:eastAsia="Times New Roman" w:hAnsi="Times New Roman" w:cs="Times New Roman"/>
                <w:sz w:val="20"/>
                <w:szCs w:val="20"/>
              </w:rPr>
              <w:t xml:space="preserve"> et al (2011)</w:t>
            </w:r>
            <w:hyperlink r:id="rId100" w:anchor="bibr51-2515690X19838897" w:history="1">
              <w:r w:rsidRPr="00D756A4">
                <w:rPr>
                  <w:rFonts w:ascii="Times New Roman" w:eastAsia="Times New Roman" w:hAnsi="Times New Roman" w:cs="Times New Roman"/>
                  <w:color w:val="642A8F"/>
                  <w:sz w:val="20"/>
                  <w:szCs w:val="20"/>
                  <w:u w:val="single"/>
                  <w:vertAlign w:val="superscript"/>
                </w:rPr>
                <w:t>51</w:t>
              </w:r>
            </w:hyperlink>
          </w:p>
        </w:tc>
        <w:tc>
          <w:tcPr>
            <w:tcW w:w="0" w:type="auto"/>
            <w:tcBorders>
              <w:top w:val="nil"/>
              <w:left w:val="nil"/>
              <w:bottom w:val="nil"/>
              <w:right w:val="nil"/>
            </w:tcBorders>
            <w:tcMar>
              <w:top w:w="48" w:type="dxa"/>
              <w:left w:w="96" w:type="dxa"/>
              <w:bottom w:w="48" w:type="dxa"/>
              <w:right w:w="96" w:type="dxa"/>
            </w:tcMar>
            <w:hideMark/>
          </w:tcPr>
          <w:p w:rsidR="00D756A4" w:rsidRPr="00D756A4" w:rsidRDefault="00D756A4" w:rsidP="00D756A4">
            <w:pPr>
              <w:spacing w:after="0" w:line="393" w:lineRule="atLeast"/>
              <w:rPr>
                <w:rFonts w:ascii="Times New Roman" w:eastAsia="Times New Roman" w:hAnsi="Times New Roman" w:cs="Times New Roman"/>
                <w:sz w:val="20"/>
                <w:szCs w:val="20"/>
              </w:rPr>
            </w:pPr>
            <w:r w:rsidRPr="00D756A4">
              <w:rPr>
                <w:rFonts w:ascii="Times New Roman" w:eastAsia="Times New Roman" w:hAnsi="Times New Roman" w:cs="Times New Roman"/>
                <w:sz w:val="20"/>
                <w:szCs w:val="20"/>
              </w:rPr>
              <w:t>Functional capacity, aerobic capacity, muscular strength and flexibility, self-esteem, bone health and quality of life</w:t>
            </w:r>
            <w:hyperlink r:id="rId101" w:anchor="bibr51-2515690X19838897" w:history="1">
              <w:r w:rsidRPr="00D756A4">
                <w:rPr>
                  <w:rFonts w:ascii="Times New Roman" w:eastAsia="Times New Roman" w:hAnsi="Times New Roman" w:cs="Times New Roman"/>
                  <w:color w:val="642A8F"/>
                  <w:sz w:val="20"/>
                  <w:szCs w:val="20"/>
                  <w:u w:val="single"/>
                  <w:vertAlign w:val="superscript"/>
                </w:rPr>
                <w:t>51</w:t>
              </w:r>
            </w:hyperlink>
          </w:p>
        </w:tc>
        <w:tc>
          <w:tcPr>
            <w:tcW w:w="0" w:type="auto"/>
            <w:tcBorders>
              <w:top w:val="nil"/>
              <w:left w:val="nil"/>
              <w:bottom w:val="nil"/>
              <w:right w:val="nil"/>
            </w:tcBorders>
            <w:tcMar>
              <w:top w:w="48" w:type="dxa"/>
              <w:left w:w="96" w:type="dxa"/>
              <w:bottom w:w="48" w:type="dxa"/>
              <w:right w:w="96" w:type="dxa"/>
            </w:tcMar>
            <w:hideMark/>
          </w:tcPr>
          <w:p w:rsidR="00D756A4" w:rsidRPr="00D756A4" w:rsidRDefault="00D756A4" w:rsidP="00D756A4">
            <w:pPr>
              <w:spacing w:after="0" w:line="393" w:lineRule="atLeast"/>
              <w:rPr>
                <w:rFonts w:ascii="Times New Roman" w:eastAsia="Times New Roman" w:hAnsi="Times New Roman" w:cs="Times New Roman"/>
                <w:sz w:val="20"/>
                <w:szCs w:val="20"/>
              </w:rPr>
            </w:pPr>
            <w:r w:rsidRPr="00D756A4">
              <w:rPr>
                <w:rFonts w:ascii="Times New Roman" w:eastAsia="Times New Roman" w:hAnsi="Times New Roman" w:cs="Times New Roman"/>
                <w:sz w:val="20"/>
                <w:szCs w:val="20"/>
              </w:rPr>
              <w:t>IL-6, IL-2 (all </w:t>
            </w:r>
            <w:r w:rsidRPr="00D756A4">
              <w:rPr>
                <w:rFonts w:ascii="Times New Roman" w:eastAsia="Times New Roman" w:hAnsi="Times New Roman" w:cs="Times New Roman"/>
                <w:i/>
                <w:iCs/>
                <w:sz w:val="20"/>
                <w:szCs w:val="20"/>
              </w:rPr>
              <w:t>P</w:t>
            </w:r>
            <w:r w:rsidRPr="00D756A4">
              <w:rPr>
                <w:rFonts w:ascii="Times New Roman" w:eastAsia="Times New Roman" w:hAnsi="Times New Roman" w:cs="Times New Roman"/>
                <w:sz w:val="20"/>
                <w:szCs w:val="20"/>
              </w:rPr>
              <w:t> ≤ .05), insulin (</w:t>
            </w:r>
            <w:r w:rsidRPr="00D756A4">
              <w:rPr>
                <w:rFonts w:ascii="Times New Roman" w:eastAsia="Times New Roman" w:hAnsi="Times New Roman" w:cs="Times New Roman"/>
                <w:i/>
                <w:iCs/>
                <w:sz w:val="20"/>
                <w:szCs w:val="20"/>
              </w:rPr>
              <w:t>P</w:t>
            </w:r>
            <w:r w:rsidRPr="00D756A4">
              <w:rPr>
                <w:rFonts w:ascii="Times New Roman" w:eastAsia="Times New Roman" w:hAnsi="Times New Roman" w:cs="Times New Roman"/>
                <w:sz w:val="20"/>
                <w:szCs w:val="20"/>
              </w:rPr>
              <w:t> = .099)</w:t>
            </w:r>
            <w:hyperlink r:id="rId102" w:anchor="bibr51-2515690X19838897" w:history="1">
              <w:r w:rsidRPr="00D756A4">
                <w:rPr>
                  <w:rFonts w:ascii="Times New Roman" w:eastAsia="Times New Roman" w:hAnsi="Times New Roman" w:cs="Times New Roman"/>
                  <w:color w:val="642A8F"/>
                  <w:sz w:val="20"/>
                  <w:szCs w:val="20"/>
                  <w:u w:val="single"/>
                  <w:vertAlign w:val="superscript"/>
                </w:rPr>
                <w:t>51</w:t>
              </w:r>
            </w:hyperlink>
          </w:p>
        </w:tc>
      </w:tr>
      <w:tr w:rsidR="00D756A4" w:rsidRPr="00D756A4" w:rsidTr="00D756A4">
        <w:tc>
          <w:tcPr>
            <w:tcW w:w="0" w:type="auto"/>
            <w:tcBorders>
              <w:top w:val="nil"/>
              <w:left w:val="nil"/>
              <w:bottom w:val="nil"/>
              <w:right w:val="nil"/>
            </w:tcBorders>
            <w:tcMar>
              <w:top w:w="48" w:type="dxa"/>
              <w:left w:w="96" w:type="dxa"/>
              <w:bottom w:w="48" w:type="dxa"/>
              <w:right w:w="96" w:type="dxa"/>
            </w:tcMar>
            <w:hideMark/>
          </w:tcPr>
          <w:p w:rsidR="00D756A4" w:rsidRPr="00D756A4" w:rsidRDefault="00D756A4" w:rsidP="00D756A4">
            <w:pPr>
              <w:numPr>
                <w:ilvl w:val="0"/>
                <w:numId w:val="4"/>
              </w:numPr>
              <w:spacing w:before="166" w:after="166" w:line="393" w:lineRule="atLeast"/>
              <w:rPr>
                <w:rFonts w:ascii="Times New Roman" w:eastAsia="Times New Roman" w:hAnsi="Times New Roman" w:cs="Times New Roman"/>
                <w:sz w:val="20"/>
                <w:szCs w:val="20"/>
              </w:rPr>
            </w:pPr>
            <w:r w:rsidRPr="00D756A4">
              <w:rPr>
                <w:rFonts w:ascii="Times New Roman" w:eastAsia="Times New Roman" w:hAnsi="Times New Roman" w:cs="Times New Roman"/>
                <w:sz w:val="20"/>
                <w:szCs w:val="20"/>
              </w:rPr>
              <w:t>– Psychological interventions (</w:t>
            </w:r>
            <w:proofErr w:type="spellStart"/>
            <w:r w:rsidRPr="00D756A4">
              <w:rPr>
                <w:rFonts w:ascii="Times New Roman" w:eastAsia="Times New Roman" w:hAnsi="Times New Roman" w:cs="Times New Roman"/>
                <w:sz w:val="20"/>
                <w:szCs w:val="20"/>
              </w:rPr>
              <w:t>eg</w:t>
            </w:r>
            <w:proofErr w:type="spellEnd"/>
            <w:r w:rsidRPr="00D756A4">
              <w:rPr>
                <w:rFonts w:ascii="Times New Roman" w:eastAsia="Times New Roman" w:hAnsi="Times New Roman" w:cs="Times New Roman"/>
                <w:sz w:val="20"/>
                <w:szCs w:val="20"/>
              </w:rPr>
              <w:t>, hypnosis, guided imaging, and relaxation)</w:t>
            </w:r>
          </w:p>
        </w:tc>
        <w:tc>
          <w:tcPr>
            <w:tcW w:w="0" w:type="auto"/>
            <w:tcBorders>
              <w:top w:val="nil"/>
              <w:left w:val="nil"/>
              <w:bottom w:val="nil"/>
              <w:right w:val="nil"/>
            </w:tcBorders>
            <w:tcMar>
              <w:top w:w="48" w:type="dxa"/>
              <w:left w:w="96" w:type="dxa"/>
              <w:bottom w:w="48" w:type="dxa"/>
              <w:right w:w="96" w:type="dxa"/>
            </w:tcMar>
            <w:hideMark/>
          </w:tcPr>
          <w:p w:rsidR="00D756A4" w:rsidRPr="00D756A4" w:rsidRDefault="00D756A4" w:rsidP="00D756A4">
            <w:pPr>
              <w:spacing w:after="0" w:line="393" w:lineRule="atLeast"/>
              <w:rPr>
                <w:rFonts w:ascii="Times New Roman" w:eastAsia="Times New Roman" w:hAnsi="Times New Roman" w:cs="Times New Roman"/>
                <w:sz w:val="20"/>
                <w:szCs w:val="20"/>
              </w:rPr>
            </w:pPr>
            <w:proofErr w:type="spellStart"/>
            <w:r w:rsidRPr="00D756A4">
              <w:rPr>
                <w:rFonts w:ascii="Times New Roman" w:eastAsia="Times New Roman" w:hAnsi="Times New Roman" w:cs="Times New Roman"/>
                <w:sz w:val="20"/>
                <w:szCs w:val="20"/>
              </w:rPr>
              <w:t>Chandawani</w:t>
            </w:r>
            <w:proofErr w:type="spellEnd"/>
            <w:r w:rsidRPr="00D756A4">
              <w:rPr>
                <w:rFonts w:ascii="Times New Roman" w:eastAsia="Times New Roman" w:hAnsi="Times New Roman" w:cs="Times New Roman"/>
                <w:sz w:val="20"/>
                <w:szCs w:val="20"/>
              </w:rPr>
              <w:t xml:space="preserve"> et al (2012)</w:t>
            </w:r>
            <w:hyperlink r:id="rId103" w:anchor="bibr3-2515690X19838897" w:history="1">
              <w:r w:rsidRPr="00D756A4">
                <w:rPr>
                  <w:rFonts w:ascii="Times New Roman" w:eastAsia="Times New Roman" w:hAnsi="Times New Roman" w:cs="Times New Roman"/>
                  <w:color w:val="642A8F"/>
                  <w:sz w:val="20"/>
                  <w:szCs w:val="20"/>
                  <w:u w:val="single"/>
                  <w:vertAlign w:val="superscript"/>
                </w:rPr>
                <w:t>3</w:t>
              </w:r>
            </w:hyperlink>
          </w:p>
        </w:tc>
        <w:tc>
          <w:tcPr>
            <w:tcW w:w="0" w:type="auto"/>
            <w:tcBorders>
              <w:top w:val="nil"/>
              <w:left w:val="nil"/>
              <w:bottom w:val="nil"/>
              <w:right w:val="nil"/>
            </w:tcBorders>
            <w:tcMar>
              <w:top w:w="48" w:type="dxa"/>
              <w:left w:w="96" w:type="dxa"/>
              <w:bottom w:w="48" w:type="dxa"/>
              <w:right w:w="96" w:type="dxa"/>
            </w:tcMar>
            <w:hideMark/>
          </w:tcPr>
          <w:p w:rsidR="00D756A4" w:rsidRPr="00D756A4" w:rsidRDefault="00D756A4" w:rsidP="00D756A4">
            <w:pPr>
              <w:spacing w:after="0" w:line="393" w:lineRule="atLeast"/>
              <w:rPr>
                <w:rFonts w:ascii="Times New Roman" w:eastAsia="Times New Roman" w:hAnsi="Times New Roman" w:cs="Times New Roman"/>
                <w:sz w:val="20"/>
                <w:szCs w:val="20"/>
              </w:rPr>
            </w:pPr>
            <w:r w:rsidRPr="00D756A4">
              <w:rPr>
                <w:rFonts w:ascii="Times New Roman" w:eastAsia="Times New Roman" w:hAnsi="Times New Roman" w:cs="Times New Roman"/>
                <w:sz w:val="20"/>
                <w:szCs w:val="20"/>
              </w:rPr>
              <w:t>Stress</w:t>
            </w:r>
            <w:hyperlink r:id="rId104" w:anchor="bibr3-2515690X19838897" w:history="1">
              <w:r w:rsidRPr="00D756A4">
                <w:rPr>
                  <w:rFonts w:ascii="Times New Roman" w:eastAsia="Times New Roman" w:hAnsi="Times New Roman" w:cs="Times New Roman"/>
                  <w:color w:val="642A8F"/>
                  <w:sz w:val="20"/>
                  <w:szCs w:val="20"/>
                  <w:u w:val="single"/>
                  <w:vertAlign w:val="superscript"/>
                </w:rPr>
                <w:t>3</w:t>
              </w:r>
            </w:hyperlink>
          </w:p>
        </w:tc>
        <w:tc>
          <w:tcPr>
            <w:tcW w:w="0" w:type="auto"/>
            <w:tcBorders>
              <w:top w:val="nil"/>
              <w:left w:val="nil"/>
              <w:bottom w:val="nil"/>
              <w:right w:val="nil"/>
            </w:tcBorders>
            <w:tcMar>
              <w:top w:w="48" w:type="dxa"/>
              <w:left w:w="96" w:type="dxa"/>
              <w:bottom w:w="48" w:type="dxa"/>
              <w:right w:w="96" w:type="dxa"/>
            </w:tcMar>
            <w:hideMark/>
          </w:tcPr>
          <w:p w:rsidR="00D756A4" w:rsidRPr="00D756A4" w:rsidRDefault="00D756A4" w:rsidP="00D756A4">
            <w:pPr>
              <w:spacing w:after="0" w:line="393" w:lineRule="atLeast"/>
              <w:rPr>
                <w:rFonts w:ascii="Times New Roman" w:eastAsia="Times New Roman" w:hAnsi="Times New Roman" w:cs="Times New Roman"/>
                <w:sz w:val="20"/>
                <w:szCs w:val="20"/>
              </w:rPr>
            </w:pPr>
            <w:r w:rsidRPr="00D756A4">
              <w:rPr>
                <w:rFonts w:ascii="Times New Roman" w:eastAsia="Times New Roman" w:hAnsi="Times New Roman" w:cs="Times New Roman"/>
                <w:sz w:val="20"/>
                <w:szCs w:val="20"/>
              </w:rPr>
              <w:t>Neuroendocrine functioning, cortisol levels</w:t>
            </w:r>
            <w:hyperlink r:id="rId105" w:anchor="bibr3-2515690X19838897" w:history="1">
              <w:r w:rsidRPr="00D756A4">
                <w:rPr>
                  <w:rFonts w:ascii="Times New Roman" w:eastAsia="Times New Roman" w:hAnsi="Times New Roman" w:cs="Times New Roman"/>
                  <w:color w:val="642A8F"/>
                  <w:sz w:val="20"/>
                  <w:szCs w:val="20"/>
                  <w:u w:val="single"/>
                  <w:vertAlign w:val="superscript"/>
                </w:rPr>
                <w:t>3</w:t>
              </w:r>
            </w:hyperlink>
          </w:p>
        </w:tc>
      </w:tr>
      <w:tr w:rsidR="00D756A4" w:rsidRPr="00D756A4" w:rsidTr="00D756A4">
        <w:tc>
          <w:tcPr>
            <w:tcW w:w="0" w:type="auto"/>
            <w:tcBorders>
              <w:top w:val="nil"/>
              <w:left w:val="nil"/>
              <w:bottom w:val="nil"/>
              <w:right w:val="nil"/>
            </w:tcBorders>
            <w:tcMar>
              <w:top w:w="48" w:type="dxa"/>
              <w:left w:w="96" w:type="dxa"/>
              <w:bottom w:w="48" w:type="dxa"/>
              <w:right w:w="96" w:type="dxa"/>
            </w:tcMar>
            <w:hideMark/>
          </w:tcPr>
          <w:p w:rsidR="00D756A4" w:rsidRPr="00D756A4" w:rsidRDefault="00D756A4" w:rsidP="00D756A4">
            <w:pPr>
              <w:numPr>
                <w:ilvl w:val="0"/>
                <w:numId w:val="5"/>
              </w:numPr>
              <w:spacing w:before="166" w:after="166" w:line="393" w:lineRule="atLeast"/>
              <w:rPr>
                <w:rFonts w:ascii="Times New Roman" w:eastAsia="Times New Roman" w:hAnsi="Times New Roman" w:cs="Times New Roman"/>
                <w:sz w:val="20"/>
                <w:szCs w:val="20"/>
              </w:rPr>
            </w:pPr>
            <w:r w:rsidRPr="00D756A4">
              <w:rPr>
                <w:rFonts w:ascii="Times New Roman" w:eastAsia="Times New Roman" w:hAnsi="Times New Roman" w:cs="Times New Roman"/>
                <w:sz w:val="20"/>
                <w:szCs w:val="20"/>
              </w:rPr>
              <w:t>– Meditation and mindfulness</w:t>
            </w:r>
          </w:p>
        </w:tc>
        <w:tc>
          <w:tcPr>
            <w:tcW w:w="0" w:type="auto"/>
            <w:tcBorders>
              <w:top w:val="nil"/>
              <w:left w:val="nil"/>
              <w:bottom w:val="nil"/>
              <w:right w:val="nil"/>
            </w:tcBorders>
            <w:tcMar>
              <w:top w:w="48" w:type="dxa"/>
              <w:left w:w="96" w:type="dxa"/>
              <w:bottom w:w="48" w:type="dxa"/>
              <w:right w:w="96" w:type="dxa"/>
            </w:tcMar>
            <w:hideMark/>
          </w:tcPr>
          <w:p w:rsidR="00D756A4" w:rsidRPr="00D756A4" w:rsidRDefault="00D756A4" w:rsidP="00D756A4">
            <w:pPr>
              <w:spacing w:after="0" w:line="393" w:lineRule="atLeast"/>
              <w:rPr>
                <w:rFonts w:ascii="Times New Roman" w:eastAsia="Times New Roman" w:hAnsi="Times New Roman" w:cs="Times New Roman"/>
                <w:sz w:val="20"/>
                <w:szCs w:val="20"/>
              </w:rPr>
            </w:pPr>
            <w:proofErr w:type="spellStart"/>
            <w:r w:rsidRPr="00D756A4">
              <w:rPr>
                <w:rFonts w:ascii="Times New Roman" w:eastAsia="Times New Roman" w:hAnsi="Times New Roman" w:cs="Times New Roman"/>
                <w:sz w:val="20"/>
                <w:szCs w:val="20"/>
              </w:rPr>
              <w:t>Witek-Janusek</w:t>
            </w:r>
            <w:proofErr w:type="spellEnd"/>
            <w:r w:rsidRPr="00D756A4">
              <w:rPr>
                <w:rFonts w:ascii="Times New Roman" w:eastAsia="Times New Roman" w:hAnsi="Times New Roman" w:cs="Times New Roman"/>
                <w:sz w:val="20"/>
                <w:szCs w:val="20"/>
              </w:rPr>
              <w:t xml:space="preserve"> et al (2008),</w:t>
            </w:r>
            <w:hyperlink r:id="rId106" w:anchor="bibr52-2515690X19838897" w:history="1">
              <w:r w:rsidRPr="00D756A4">
                <w:rPr>
                  <w:rFonts w:ascii="Times New Roman" w:eastAsia="Times New Roman" w:hAnsi="Times New Roman" w:cs="Times New Roman"/>
                  <w:color w:val="642A8F"/>
                  <w:sz w:val="20"/>
                  <w:szCs w:val="20"/>
                  <w:u w:val="single"/>
                  <w:vertAlign w:val="superscript"/>
                </w:rPr>
                <w:t>52</w:t>
              </w:r>
            </w:hyperlink>
            <w:r w:rsidRPr="00D756A4">
              <w:rPr>
                <w:rFonts w:ascii="Times New Roman" w:eastAsia="Times New Roman" w:hAnsi="Times New Roman" w:cs="Times New Roman"/>
                <w:sz w:val="20"/>
                <w:szCs w:val="20"/>
              </w:rPr>
              <w:t> </w:t>
            </w:r>
            <w:proofErr w:type="spellStart"/>
            <w:r w:rsidRPr="00D756A4">
              <w:rPr>
                <w:rFonts w:ascii="Times New Roman" w:eastAsia="Times New Roman" w:hAnsi="Times New Roman" w:cs="Times New Roman"/>
                <w:sz w:val="20"/>
                <w:szCs w:val="20"/>
              </w:rPr>
              <w:t>Sarenmalm</w:t>
            </w:r>
            <w:proofErr w:type="spellEnd"/>
            <w:r w:rsidRPr="00D756A4">
              <w:rPr>
                <w:rFonts w:ascii="Times New Roman" w:eastAsia="Times New Roman" w:hAnsi="Times New Roman" w:cs="Times New Roman"/>
                <w:sz w:val="20"/>
                <w:szCs w:val="20"/>
              </w:rPr>
              <w:t xml:space="preserve"> et al (2017)</w:t>
            </w:r>
            <w:hyperlink r:id="rId107" w:anchor="bibr53-2515690X19838897" w:history="1">
              <w:r w:rsidRPr="00D756A4">
                <w:rPr>
                  <w:rFonts w:ascii="Times New Roman" w:eastAsia="Times New Roman" w:hAnsi="Times New Roman" w:cs="Times New Roman"/>
                  <w:color w:val="642A8F"/>
                  <w:sz w:val="20"/>
                  <w:szCs w:val="20"/>
                  <w:u w:val="single"/>
                  <w:vertAlign w:val="superscript"/>
                </w:rPr>
                <w:t>53</w:t>
              </w:r>
            </w:hyperlink>
          </w:p>
        </w:tc>
        <w:tc>
          <w:tcPr>
            <w:tcW w:w="0" w:type="auto"/>
            <w:tcBorders>
              <w:top w:val="nil"/>
              <w:left w:val="nil"/>
              <w:bottom w:val="nil"/>
              <w:right w:val="nil"/>
            </w:tcBorders>
            <w:tcMar>
              <w:top w:w="48" w:type="dxa"/>
              <w:left w:w="96" w:type="dxa"/>
              <w:bottom w:w="48" w:type="dxa"/>
              <w:right w:w="96" w:type="dxa"/>
            </w:tcMar>
            <w:hideMark/>
          </w:tcPr>
          <w:p w:rsidR="00D756A4" w:rsidRPr="00D756A4" w:rsidRDefault="00D756A4" w:rsidP="00D756A4">
            <w:pPr>
              <w:spacing w:after="0" w:line="393" w:lineRule="atLeast"/>
              <w:rPr>
                <w:rFonts w:ascii="Times New Roman" w:eastAsia="Times New Roman" w:hAnsi="Times New Roman" w:cs="Times New Roman"/>
                <w:sz w:val="20"/>
                <w:szCs w:val="20"/>
              </w:rPr>
            </w:pPr>
            <w:r w:rsidRPr="00D756A4">
              <w:rPr>
                <w:rFonts w:ascii="Times New Roman" w:eastAsia="Times New Roman" w:hAnsi="Times New Roman" w:cs="Times New Roman"/>
                <w:sz w:val="20"/>
                <w:szCs w:val="20"/>
              </w:rPr>
              <w:t>Coping strategies, quality of life,</w:t>
            </w:r>
            <w:hyperlink r:id="rId108" w:anchor="bibr52-2515690X19838897" w:history="1">
              <w:r w:rsidRPr="00D756A4">
                <w:rPr>
                  <w:rFonts w:ascii="Times New Roman" w:eastAsia="Times New Roman" w:hAnsi="Times New Roman" w:cs="Times New Roman"/>
                  <w:color w:val="642A8F"/>
                  <w:sz w:val="20"/>
                  <w:szCs w:val="20"/>
                  <w:u w:val="single"/>
                  <w:vertAlign w:val="superscript"/>
                </w:rPr>
                <w:t>52</w:t>
              </w:r>
            </w:hyperlink>
            <w:r w:rsidRPr="00D756A4">
              <w:rPr>
                <w:rFonts w:ascii="Times New Roman" w:eastAsia="Times New Roman" w:hAnsi="Times New Roman" w:cs="Times New Roman"/>
                <w:sz w:val="20"/>
                <w:szCs w:val="20"/>
              </w:rPr>
              <w:t> physical symptoms (</w:t>
            </w:r>
            <w:r w:rsidRPr="00D756A4">
              <w:rPr>
                <w:rFonts w:ascii="Times New Roman" w:eastAsia="Times New Roman" w:hAnsi="Times New Roman" w:cs="Times New Roman"/>
                <w:i/>
                <w:iCs/>
                <w:sz w:val="20"/>
                <w:szCs w:val="20"/>
              </w:rPr>
              <w:t>P</w:t>
            </w:r>
            <w:r w:rsidRPr="00D756A4">
              <w:rPr>
                <w:rFonts w:ascii="Times New Roman" w:eastAsia="Times New Roman" w:hAnsi="Times New Roman" w:cs="Times New Roman"/>
                <w:sz w:val="20"/>
                <w:szCs w:val="20"/>
              </w:rPr>
              <w:t> = .007), psychological symptoms (</w:t>
            </w:r>
            <w:r w:rsidRPr="00D756A4">
              <w:rPr>
                <w:rFonts w:ascii="Times New Roman" w:eastAsia="Times New Roman" w:hAnsi="Times New Roman" w:cs="Times New Roman"/>
                <w:i/>
                <w:iCs/>
                <w:sz w:val="20"/>
                <w:szCs w:val="20"/>
              </w:rPr>
              <w:t>P</w:t>
            </w:r>
            <w:r w:rsidRPr="00D756A4">
              <w:rPr>
                <w:rFonts w:ascii="Times New Roman" w:eastAsia="Times New Roman" w:hAnsi="Times New Roman" w:cs="Times New Roman"/>
                <w:sz w:val="20"/>
                <w:szCs w:val="20"/>
              </w:rPr>
              <w:t> = .008), total symptom burden (</w:t>
            </w:r>
            <w:r w:rsidRPr="00D756A4">
              <w:rPr>
                <w:rFonts w:ascii="Times New Roman" w:eastAsia="Times New Roman" w:hAnsi="Times New Roman" w:cs="Times New Roman"/>
                <w:i/>
                <w:iCs/>
                <w:sz w:val="20"/>
                <w:szCs w:val="20"/>
              </w:rPr>
              <w:t>P</w:t>
            </w:r>
            <w:r w:rsidRPr="00D756A4">
              <w:rPr>
                <w:rFonts w:ascii="Times New Roman" w:eastAsia="Times New Roman" w:hAnsi="Times New Roman" w:cs="Times New Roman"/>
                <w:sz w:val="20"/>
                <w:szCs w:val="20"/>
              </w:rPr>
              <w:t> = .004)</w:t>
            </w:r>
          </w:p>
        </w:tc>
        <w:tc>
          <w:tcPr>
            <w:tcW w:w="0" w:type="auto"/>
            <w:tcBorders>
              <w:top w:val="nil"/>
              <w:left w:val="nil"/>
              <w:bottom w:val="nil"/>
              <w:right w:val="nil"/>
            </w:tcBorders>
            <w:tcMar>
              <w:top w:w="48" w:type="dxa"/>
              <w:left w:w="96" w:type="dxa"/>
              <w:bottom w:w="48" w:type="dxa"/>
              <w:right w:w="96" w:type="dxa"/>
            </w:tcMar>
            <w:hideMark/>
          </w:tcPr>
          <w:p w:rsidR="00D756A4" w:rsidRPr="00D756A4" w:rsidRDefault="00D756A4" w:rsidP="00D756A4">
            <w:pPr>
              <w:spacing w:after="0" w:line="393" w:lineRule="atLeast"/>
              <w:rPr>
                <w:rFonts w:ascii="Times New Roman" w:eastAsia="Times New Roman" w:hAnsi="Times New Roman" w:cs="Times New Roman"/>
                <w:sz w:val="20"/>
                <w:szCs w:val="20"/>
              </w:rPr>
            </w:pPr>
            <w:r w:rsidRPr="00D756A4">
              <w:rPr>
                <w:rFonts w:ascii="Times New Roman" w:eastAsia="Times New Roman" w:hAnsi="Times New Roman" w:cs="Times New Roman"/>
                <w:sz w:val="20"/>
                <w:szCs w:val="20"/>
              </w:rPr>
              <w:t>NK cells and of IL-4 (</w:t>
            </w:r>
            <w:r w:rsidRPr="00D756A4">
              <w:rPr>
                <w:rFonts w:ascii="Times New Roman" w:eastAsia="Times New Roman" w:hAnsi="Times New Roman" w:cs="Times New Roman"/>
                <w:i/>
                <w:iCs/>
                <w:sz w:val="20"/>
                <w:szCs w:val="20"/>
              </w:rPr>
              <w:t>P</w:t>
            </w:r>
            <w:r w:rsidRPr="00D756A4">
              <w:rPr>
                <w:rFonts w:ascii="Times New Roman" w:eastAsia="Times New Roman" w:hAnsi="Times New Roman" w:cs="Times New Roman"/>
                <w:sz w:val="20"/>
                <w:szCs w:val="20"/>
              </w:rPr>
              <w:t> = .039), IL-6 (</w:t>
            </w:r>
            <w:r w:rsidRPr="00D756A4">
              <w:rPr>
                <w:rFonts w:ascii="Times New Roman" w:eastAsia="Times New Roman" w:hAnsi="Times New Roman" w:cs="Times New Roman"/>
                <w:i/>
                <w:iCs/>
                <w:sz w:val="20"/>
                <w:szCs w:val="20"/>
              </w:rPr>
              <w:t>P</w:t>
            </w:r>
            <w:r w:rsidRPr="00D756A4">
              <w:rPr>
                <w:rFonts w:ascii="Times New Roman" w:eastAsia="Times New Roman" w:hAnsi="Times New Roman" w:cs="Times New Roman"/>
                <w:sz w:val="20"/>
                <w:szCs w:val="20"/>
              </w:rPr>
              <w:t> = .031), IL-10 (</w:t>
            </w:r>
            <w:r w:rsidRPr="00D756A4">
              <w:rPr>
                <w:rFonts w:ascii="Times New Roman" w:eastAsia="Times New Roman" w:hAnsi="Times New Roman" w:cs="Times New Roman"/>
                <w:i/>
                <w:iCs/>
                <w:sz w:val="20"/>
                <w:szCs w:val="20"/>
              </w:rPr>
              <w:t>P</w:t>
            </w:r>
            <w:r w:rsidRPr="00D756A4">
              <w:rPr>
                <w:rFonts w:ascii="Times New Roman" w:eastAsia="Times New Roman" w:hAnsi="Times New Roman" w:cs="Times New Roman"/>
                <w:sz w:val="20"/>
                <w:szCs w:val="20"/>
              </w:rPr>
              <w:t> = .035), cortisol (</w:t>
            </w:r>
            <w:r w:rsidRPr="00D756A4">
              <w:rPr>
                <w:rFonts w:ascii="Times New Roman" w:eastAsia="Times New Roman" w:hAnsi="Times New Roman" w:cs="Times New Roman"/>
                <w:i/>
                <w:iCs/>
                <w:sz w:val="20"/>
                <w:szCs w:val="20"/>
              </w:rPr>
              <w:t>P</w:t>
            </w:r>
            <w:r w:rsidRPr="00D756A4">
              <w:rPr>
                <w:rFonts w:ascii="Times New Roman" w:eastAsia="Times New Roman" w:hAnsi="Times New Roman" w:cs="Times New Roman"/>
                <w:sz w:val="20"/>
                <w:szCs w:val="20"/>
              </w:rPr>
              <w:t> = .024),</w:t>
            </w:r>
            <w:hyperlink r:id="rId109" w:anchor="bibr52-2515690X19838897" w:history="1">
              <w:r w:rsidRPr="00D756A4">
                <w:rPr>
                  <w:rFonts w:ascii="Times New Roman" w:eastAsia="Times New Roman" w:hAnsi="Times New Roman" w:cs="Times New Roman"/>
                  <w:color w:val="642A8F"/>
                  <w:sz w:val="20"/>
                  <w:szCs w:val="20"/>
                  <w:u w:val="single"/>
                  <w:vertAlign w:val="superscript"/>
                </w:rPr>
                <w:t>52</w:t>
              </w:r>
            </w:hyperlink>
            <w:r w:rsidRPr="00D756A4">
              <w:rPr>
                <w:rFonts w:ascii="Times New Roman" w:eastAsia="Times New Roman" w:hAnsi="Times New Roman" w:cs="Times New Roman"/>
                <w:sz w:val="20"/>
                <w:szCs w:val="20"/>
              </w:rPr>
              <w:t> NK-cell activity (</w:t>
            </w:r>
            <w:r w:rsidRPr="00D756A4">
              <w:rPr>
                <w:rFonts w:ascii="Times New Roman" w:eastAsia="Times New Roman" w:hAnsi="Times New Roman" w:cs="Times New Roman"/>
                <w:i/>
                <w:iCs/>
                <w:sz w:val="20"/>
                <w:szCs w:val="20"/>
              </w:rPr>
              <w:t>P</w:t>
            </w:r>
            <w:r w:rsidRPr="00D756A4">
              <w:rPr>
                <w:rFonts w:ascii="Times New Roman" w:eastAsia="Times New Roman" w:hAnsi="Times New Roman" w:cs="Times New Roman"/>
                <w:sz w:val="20"/>
                <w:szCs w:val="20"/>
              </w:rPr>
              <w:t> = .015), absolute number of CD19+9 (</w:t>
            </w:r>
            <w:r w:rsidRPr="00D756A4">
              <w:rPr>
                <w:rFonts w:ascii="Times New Roman" w:eastAsia="Times New Roman" w:hAnsi="Times New Roman" w:cs="Times New Roman"/>
                <w:i/>
                <w:iCs/>
                <w:sz w:val="20"/>
                <w:szCs w:val="20"/>
              </w:rPr>
              <w:t>P</w:t>
            </w:r>
            <w:r w:rsidRPr="00D756A4">
              <w:rPr>
                <w:rFonts w:ascii="Times New Roman" w:eastAsia="Times New Roman" w:hAnsi="Times New Roman" w:cs="Times New Roman"/>
                <w:sz w:val="20"/>
                <w:szCs w:val="20"/>
              </w:rPr>
              <w:t> = .004)</w:t>
            </w:r>
            <w:hyperlink r:id="rId110" w:anchor="bibr53-2515690X19838897" w:history="1">
              <w:r w:rsidRPr="00D756A4">
                <w:rPr>
                  <w:rFonts w:ascii="Times New Roman" w:eastAsia="Times New Roman" w:hAnsi="Times New Roman" w:cs="Times New Roman"/>
                  <w:color w:val="642A8F"/>
                  <w:sz w:val="20"/>
                  <w:szCs w:val="20"/>
                  <w:u w:val="single"/>
                  <w:vertAlign w:val="superscript"/>
                </w:rPr>
                <w:t>53</w:t>
              </w:r>
            </w:hyperlink>
          </w:p>
        </w:tc>
      </w:tr>
      <w:tr w:rsidR="00D756A4" w:rsidRPr="00D756A4" w:rsidTr="00D756A4">
        <w:tc>
          <w:tcPr>
            <w:tcW w:w="0" w:type="auto"/>
            <w:tcBorders>
              <w:top w:val="nil"/>
              <w:left w:val="nil"/>
              <w:bottom w:val="nil"/>
              <w:right w:val="nil"/>
            </w:tcBorders>
            <w:tcMar>
              <w:top w:w="48" w:type="dxa"/>
              <w:left w:w="96" w:type="dxa"/>
              <w:bottom w:w="48" w:type="dxa"/>
              <w:right w:w="96" w:type="dxa"/>
            </w:tcMar>
            <w:hideMark/>
          </w:tcPr>
          <w:p w:rsidR="00D756A4" w:rsidRPr="00D756A4" w:rsidRDefault="00D756A4" w:rsidP="00D756A4">
            <w:pPr>
              <w:numPr>
                <w:ilvl w:val="0"/>
                <w:numId w:val="6"/>
              </w:numPr>
              <w:spacing w:before="166" w:after="166" w:line="393" w:lineRule="atLeast"/>
              <w:rPr>
                <w:rFonts w:ascii="Times New Roman" w:eastAsia="Times New Roman" w:hAnsi="Times New Roman" w:cs="Times New Roman"/>
                <w:sz w:val="20"/>
                <w:szCs w:val="20"/>
              </w:rPr>
            </w:pPr>
            <w:r w:rsidRPr="00D756A4">
              <w:rPr>
                <w:rFonts w:ascii="Times New Roman" w:eastAsia="Times New Roman" w:hAnsi="Times New Roman" w:cs="Times New Roman"/>
                <w:sz w:val="20"/>
                <w:szCs w:val="20"/>
              </w:rPr>
              <w:t xml:space="preserve">– Cognitive </w:t>
            </w:r>
            <w:r w:rsidRPr="00D756A4">
              <w:rPr>
                <w:rFonts w:ascii="Times New Roman" w:eastAsia="Times New Roman" w:hAnsi="Times New Roman" w:cs="Times New Roman"/>
                <w:sz w:val="20"/>
                <w:szCs w:val="20"/>
              </w:rPr>
              <w:lastRenderedPageBreak/>
              <w:t>behavioral stress management</w:t>
            </w:r>
          </w:p>
        </w:tc>
        <w:tc>
          <w:tcPr>
            <w:tcW w:w="0" w:type="auto"/>
            <w:tcBorders>
              <w:top w:val="nil"/>
              <w:left w:val="nil"/>
              <w:bottom w:val="nil"/>
              <w:right w:val="nil"/>
            </w:tcBorders>
            <w:tcMar>
              <w:top w:w="48" w:type="dxa"/>
              <w:left w:w="96" w:type="dxa"/>
              <w:bottom w:w="48" w:type="dxa"/>
              <w:right w:w="96" w:type="dxa"/>
            </w:tcMar>
            <w:hideMark/>
          </w:tcPr>
          <w:p w:rsidR="00D756A4" w:rsidRPr="00D756A4" w:rsidRDefault="00D756A4" w:rsidP="00D756A4">
            <w:pPr>
              <w:spacing w:after="0" w:line="393" w:lineRule="atLeast"/>
              <w:rPr>
                <w:rFonts w:ascii="Times New Roman" w:eastAsia="Times New Roman" w:hAnsi="Times New Roman" w:cs="Times New Roman"/>
                <w:sz w:val="20"/>
                <w:szCs w:val="20"/>
              </w:rPr>
            </w:pPr>
            <w:r w:rsidRPr="00D756A4">
              <w:rPr>
                <w:rFonts w:ascii="Times New Roman" w:eastAsia="Times New Roman" w:hAnsi="Times New Roman" w:cs="Times New Roman"/>
                <w:sz w:val="20"/>
                <w:szCs w:val="20"/>
              </w:rPr>
              <w:lastRenderedPageBreak/>
              <w:t>Antoni et al (2016)</w:t>
            </w:r>
            <w:hyperlink r:id="rId111" w:anchor="bibr54-2515690X19838897" w:history="1">
              <w:r w:rsidRPr="00D756A4">
                <w:rPr>
                  <w:rFonts w:ascii="Times New Roman" w:eastAsia="Times New Roman" w:hAnsi="Times New Roman" w:cs="Times New Roman"/>
                  <w:color w:val="642A8F"/>
                  <w:sz w:val="20"/>
                  <w:szCs w:val="20"/>
                  <w:u w:val="single"/>
                  <w:vertAlign w:val="superscript"/>
                </w:rPr>
                <w:t>54</w:t>
              </w:r>
            </w:hyperlink>
          </w:p>
        </w:tc>
        <w:tc>
          <w:tcPr>
            <w:tcW w:w="0" w:type="auto"/>
            <w:tcBorders>
              <w:top w:val="nil"/>
              <w:left w:val="nil"/>
              <w:bottom w:val="nil"/>
              <w:right w:val="nil"/>
            </w:tcBorders>
            <w:tcMar>
              <w:top w:w="48" w:type="dxa"/>
              <w:left w:w="96" w:type="dxa"/>
              <w:bottom w:w="48" w:type="dxa"/>
              <w:right w:w="96" w:type="dxa"/>
            </w:tcMar>
            <w:hideMark/>
          </w:tcPr>
          <w:p w:rsidR="00D756A4" w:rsidRPr="00D756A4" w:rsidRDefault="00D756A4" w:rsidP="00D756A4">
            <w:pPr>
              <w:spacing w:after="0" w:line="393" w:lineRule="atLeast"/>
              <w:rPr>
                <w:rFonts w:ascii="Times New Roman" w:eastAsia="Times New Roman" w:hAnsi="Times New Roman" w:cs="Times New Roman"/>
                <w:sz w:val="20"/>
                <w:szCs w:val="20"/>
              </w:rPr>
            </w:pPr>
            <w:r w:rsidRPr="00D756A4">
              <w:rPr>
                <w:rFonts w:ascii="Times New Roman" w:eastAsia="Times New Roman" w:hAnsi="Times New Roman" w:cs="Times New Roman"/>
                <w:sz w:val="20"/>
                <w:szCs w:val="20"/>
              </w:rPr>
              <w:t>None</w:t>
            </w:r>
          </w:p>
        </w:tc>
        <w:tc>
          <w:tcPr>
            <w:tcW w:w="0" w:type="auto"/>
            <w:tcBorders>
              <w:top w:val="nil"/>
              <w:left w:val="nil"/>
              <w:bottom w:val="nil"/>
              <w:right w:val="nil"/>
            </w:tcBorders>
            <w:tcMar>
              <w:top w:w="48" w:type="dxa"/>
              <w:left w:w="96" w:type="dxa"/>
              <w:bottom w:w="48" w:type="dxa"/>
              <w:right w:w="96" w:type="dxa"/>
            </w:tcMar>
            <w:hideMark/>
          </w:tcPr>
          <w:p w:rsidR="00D756A4" w:rsidRPr="00D756A4" w:rsidRDefault="00D756A4" w:rsidP="00D756A4">
            <w:pPr>
              <w:spacing w:after="0" w:line="393" w:lineRule="atLeast"/>
              <w:rPr>
                <w:rFonts w:ascii="Times New Roman" w:eastAsia="Times New Roman" w:hAnsi="Times New Roman" w:cs="Times New Roman"/>
                <w:sz w:val="20"/>
                <w:szCs w:val="20"/>
              </w:rPr>
            </w:pPr>
            <w:proofErr w:type="spellStart"/>
            <w:r w:rsidRPr="00D756A4">
              <w:rPr>
                <w:rFonts w:ascii="Times New Roman" w:eastAsia="Times New Roman" w:hAnsi="Times New Roman" w:cs="Times New Roman"/>
                <w:sz w:val="20"/>
                <w:szCs w:val="20"/>
              </w:rPr>
              <w:t>CTRA</w:t>
            </w:r>
            <w:proofErr w:type="spellEnd"/>
            <w:r w:rsidRPr="00D756A4">
              <w:rPr>
                <w:rFonts w:ascii="Times New Roman" w:eastAsia="Times New Roman" w:hAnsi="Times New Roman" w:cs="Times New Roman"/>
                <w:sz w:val="20"/>
                <w:szCs w:val="20"/>
              </w:rPr>
              <w:t xml:space="preserve"> gene expression (</w:t>
            </w:r>
            <w:r w:rsidRPr="00D756A4">
              <w:rPr>
                <w:rFonts w:ascii="Times New Roman" w:eastAsia="Times New Roman" w:hAnsi="Times New Roman" w:cs="Times New Roman"/>
                <w:i/>
                <w:iCs/>
                <w:sz w:val="20"/>
                <w:szCs w:val="20"/>
              </w:rPr>
              <w:t>P</w:t>
            </w:r>
            <w:r w:rsidRPr="00D756A4">
              <w:rPr>
                <w:rFonts w:ascii="Times New Roman" w:eastAsia="Times New Roman" w:hAnsi="Times New Roman" w:cs="Times New Roman"/>
                <w:sz w:val="20"/>
                <w:szCs w:val="20"/>
              </w:rPr>
              <w:t xml:space="preserve"> = </w:t>
            </w:r>
            <w:r w:rsidRPr="00D756A4">
              <w:rPr>
                <w:rFonts w:ascii="Times New Roman" w:eastAsia="Times New Roman" w:hAnsi="Times New Roman" w:cs="Times New Roman"/>
                <w:sz w:val="20"/>
                <w:szCs w:val="20"/>
              </w:rPr>
              <w:lastRenderedPageBreak/>
              <w:t>.014)</w:t>
            </w:r>
            <w:hyperlink r:id="rId112" w:anchor="bibr54-2515690X19838897" w:history="1">
              <w:r w:rsidRPr="00D756A4">
                <w:rPr>
                  <w:rFonts w:ascii="Times New Roman" w:eastAsia="Times New Roman" w:hAnsi="Times New Roman" w:cs="Times New Roman"/>
                  <w:color w:val="642A8F"/>
                  <w:sz w:val="20"/>
                  <w:szCs w:val="20"/>
                  <w:u w:val="single"/>
                  <w:vertAlign w:val="superscript"/>
                </w:rPr>
                <w:t>54</w:t>
              </w:r>
            </w:hyperlink>
          </w:p>
        </w:tc>
      </w:tr>
      <w:tr w:rsidR="00D756A4" w:rsidRPr="00D756A4" w:rsidTr="00D756A4">
        <w:tc>
          <w:tcPr>
            <w:tcW w:w="0" w:type="auto"/>
            <w:tcBorders>
              <w:top w:val="nil"/>
              <w:left w:val="nil"/>
              <w:bottom w:val="nil"/>
              <w:right w:val="nil"/>
            </w:tcBorders>
            <w:tcMar>
              <w:top w:w="48" w:type="dxa"/>
              <w:left w:w="96" w:type="dxa"/>
              <w:bottom w:w="48" w:type="dxa"/>
              <w:right w:w="96" w:type="dxa"/>
            </w:tcMar>
            <w:hideMark/>
          </w:tcPr>
          <w:p w:rsidR="00D756A4" w:rsidRPr="00D756A4" w:rsidRDefault="00D756A4" w:rsidP="00D756A4">
            <w:pPr>
              <w:spacing w:after="0" w:line="393" w:lineRule="atLeast"/>
              <w:rPr>
                <w:rFonts w:ascii="Times New Roman" w:eastAsia="Times New Roman" w:hAnsi="Times New Roman" w:cs="Times New Roman"/>
                <w:sz w:val="20"/>
                <w:szCs w:val="20"/>
              </w:rPr>
            </w:pPr>
            <w:r w:rsidRPr="00D756A4">
              <w:rPr>
                <w:rFonts w:ascii="Times New Roman" w:eastAsia="Times New Roman" w:hAnsi="Times New Roman" w:cs="Times New Roman"/>
                <w:sz w:val="20"/>
                <w:szCs w:val="20"/>
              </w:rPr>
              <w:lastRenderedPageBreak/>
              <w:t>Biologically based therapies</w:t>
            </w:r>
          </w:p>
        </w:tc>
        <w:tc>
          <w:tcPr>
            <w:tcW w:w="0" w:type="auto"/>
            <w:tcBorders>
              <w:top w:val="nil"/>
              <w:left w:val="nil"/>
              <w:bottom w:val="nil"/>
              <w:right w:val="nil"/>
            </w:tcBorders>
            <w:tcMar>
              <w:top w:w="48" w:type="dxa"/>
              <w:left w:w="96" w:type="dxa"/>
              <w:bottom w:w="48" w:type="dxa"/>
              <w:right w:w="96" w:type="dxa"/>
            </w:tcMar>
            <w:hideMark/>
          </w:tcPr>
          <w:p w:rsidR="00D756A4" w:rsidRPr="00D756A4" w:rsidRDefault="00D756A4" w:rsidP="00D756A4">
            <w:pPr>
              <w:spacing w:after="0" w:line="393" w:lineRule="atLeast"/>
              <w:rPr>
                <w:rFonts w:ascii="Times New Roman" w:eastAsia="Times New Roman" w:hAnsi="Times New Roman" w:cs="Times New Roman"/>
                <w:sz w:val="20"/>
                <w:szCs w:val="20"/>
              </w:rPr>
            </w:pPr>
          </w:p>
        </w:tc>
        <w:tc>
          <w:tcPr>
            <w:tcW w:w="0" w:type="auto"/>
            <w:tcBorders>
              <w:top w:val="nil"/>
              <w:left w:val="nil"/>
              <w:bottom w:val="nil"/>
              <w:right w:val="nil"/>
            </w:tcBorders>
            <w:tcMar>
              <w:top w:w="48" w:type="dxa"/>
              <w:left w:w="96" w:type="dxa"/>
              <w:bottom w:w="48" w:type="dxa"/>
              <w:right w:w="96" w:type="dxa"/>
            </w:tcMar>
            <w:hideMark/>
          </w:tcPr>
          <w:p w:rsidR="00D756A4" w:rsidRPr="00D756A4" w:rsidRDefault="00D756A4" w:rsidP="00D756A4">
            <w:pPr>
              <w:spacing w:after="0" w:line="393" w:lineRule="atLeast"/>
              <w:rPr>
                <w:rFonts w:ascii="Times New Roman" w:eastAsia="Times New Roman" w:hAnsi="Times New Roman" w:cs="Times New Roman"/>
                <w:sz w:val="20"/>
                <w:szCs w:val="20"/>
              </w:rPr>
            </w:pPr>
          </w:p>
        </w:tc>
        <w:tc>
          <w:tcPr>
            <w:tcW w:w="0" w:type="auto"/>
            <w:tcBorders>
              <w:top w:val="nil"/>
              <w:left w:val="nil"/>
              <w:bottom w:val="nil"/>
              <w:right w:val="nil"/>
            </w:tcBorders>
            <w:tcMar>
              <w:top w:w="48" w:type="dxa"/>
              <w:left w:w="96" w:type="dxa"/>
              <w:bottom w:w="48" w:type="dxa"/>
              <w:right w:w="96" w:type="dxa"/>
            </w:tcMar>
            <w:hideMark/>
          </w:tcPr>
          <w:p w:rsidR="00D756A4" w:rsidRPr="00D756A4" w:rsidRDefault="00D756A4" w:rsidP="00D756A4">
            <w:pPr>
              <w:spacing w:after="0" w:line="393" w:lineRule="atLeast"/>
              <w:rPr>
                <w:rFonts w:ascii="Times New Roman" w:eastAsia="Times New Roman" w:hAnsi="Times New Roman" w:cs="Times New Roman"/>
                <w:sz w:val="20"/>
                <w:szCs w:val="20"/>
              </w:rPr>
            </w:pPr>
          </w:p>
        </w:tc>
      </w:tr>
      <w:tr w:rsidR="00D756A4" w:rsidRPr="00D756A4" w:rsidTr="00D756A4">
        <w:tc>
          <w:tcPr>
            <w:tcW w:w="0" w:type="auto"/>
            <w:tcBorders>
              <w:top w:val="nil"/>
              <w:left w:val="nil"/>
              <w:bottom w:val="nil"/>
              <w:right w:val="nil"/>
            </w:tcBorders>
            <w:tcMar>
              <w:top w:w="48" w:type="dxa"/>
              <w:left w:w="96" w:type="dxa"/>
              <w:bottom w:w="48" w:type="dxa"/>
              <w:right w:w="96" w:type="dxa"/>
            </w:tcMar>
            <w:hideMark/>
          </w:tcPr>
          <w:p w:rsidR="00D756A4" w:rsidRPr="00D756A4" w:rsidRDefault="00D756A4" w:rsidP="00D756A4">
            <w:pPr>
              <w:numPr>
                <w:ilvl w:val="0"/>
                <w:numId w:val="7"/>
              </w:numPr>
              <w:spacing w:before="166" w:after="166" w:line="393" w:lineRule="atLeast"/>
              <w:rPr>
                <w:rFonts w:ascii="Times New Roman" w:eastAsia="Times New Roman" w:hAnsi="Times New Roman" w:cs="Times New Roman"/>
                <w:sz w:val="20"/>
                <w:szCs w:val="20"/>
              </w:rPr>
            </w:pPr>
            <w:r w:rsidRPr="00D756A4">
              <w:rPr>
                <w:rFonts w:ascii="Times New Roman" w:eastAsia="Times New Roman" w:hAnsi="Times New Roman" w:cs="Times New Roman"/>
                <w:sz w:val="20"/>
                <w:szCs w:val="20"/>
              </w:rPr>
              <w:t>– Acupuncture</w:t>
            </w:r>
          </w:p>
        </w:tc>
        <w:tc>
          <w:tcPr>
            <w:tcW w:w="0" w:type="auto"/>
            <w:tcBorders>
              <w:top w:val="nil"/>
              <w:left w:val="nil"/>
              <w:bottom w:val="nil"/>
              <w:right w:val="nil"/>
            </w:tcBorders>
            <w:tcMar>
              <w:top w:w="48" w:type="dxa"/>
              <w:left w:w="96" w:type="dxa"/>
              <w:bottom w:w="48" w:type="dxa"/>
              <w:right w:w="96" w:type="dxa"/>
            </w:tcMar>
            <w:hideMark/>
          </w:tcPr>
          <w:p w:rsidR="00D756A4" w:rsidRPr="00D756A4" w:rsidRDefault="00D756A4" w:rsidP="00D756A4">
            <w:pPr>
              <w:spacing w:after="0" w:line="393" w:lineRule="atLeast"/>
              <w:rPr>
                <w:rFonts w:ascii="Times New Roman" w:eastAsia="Times New Roman" w:hAnsi="Times New Roman" w:cs="Times New Roman"/>
                <w:sz w:val="20"/>
                <w:szCs w:val="20"/>
              </w:rPr>
            </w:pPr>
            <w:r w:rsidRPr="00D756A4">
              <w:rPr>
                <w:rFonts w:ascii="Times New Roman" w:eastAsia="Times New Roman" w:hAnsi="Times New Roman" w:cs="Times New Roman"/>
                <w:sz w:val="20"/>
                <w:szCs w:val="20"/>
              </w:rPr>
              <w:t>Johnston et al (2011),</w:t>
            </w:r>
            <w:hyperlink r:id="rId113" w:anchor="bibr57-2515690X19838897" w:history="1">
              <w:r w:rsidRPr="00D756A4">
                <w:rPr>
                  <w:rFonts w:ascii="Times New Roman" w:eastAsia="Times New Roman" w:hAnsi="Times New Roman" w:cs="Times New Roman"/>
                  <w:color w:val="642A8F"/>
                  <w:sz w:val="20"/>
                  <w:szCs w:val="20"/>
                  <w:u w:val="single"/>
                  <w:vertAlign w:val="superscript"/>
                </w:rPr>
                <w:t>57</w:t>
              </w:r>
            </w:hyperlink>
            <w:r w:rsidRPr="00D756A4">
              <w:rPr>
                <w:rFonts w:ascii="Times New Roman" w:eastAsia="Times New Roman" w:hAnsi="Times New Roman" w:cs="Times New Roman"/>
                <w:sz w:val="20"/>
                <w:szCs w:val="20"/>
              </w:rPr>
              <w:t> Mori et al (2013)</w:t>
            </w:r>
            <w:hyperlink r:id="rId114" w:anchor="bibr55-2515690X19838897" w:history="1">
              <w:r w:rsidRPr="00D756A4">
                <w:rPr>
                  <w:rFonts w:ascii="Times New Roman" w:eastAsia="Times New Roman" w:hAnsi="Times New Roman" w:cs="Times New Roman"/>
                  <w:color w:val="642A8F"/>
                  <w:sz w:val="20"/>
                  <w:szCs w:val="20"/>
                  <w:u w:val="single"/>
                  <w:vertAlign w:val="superscript"/>
                </w:rPr>
                <w:t>55</w:t>
              </w:r>
            </w:hyperlink>
          </w:p>
        </w:tc>
        <w:tc>
          <w:tcPr>
            <w:tcW w:w="0" w:type="auto"/>
            <w:tcBorders>
              <w:top w:val="nil"/>
              <w:left w:val="nil"/>
              <w:bottom w:val="nil"/>
              <w:right w:val="nil"/>
            </w:tcBorders>
            <w:tcMar>
              <w:top w:w="48" w:type="dxa"/>
              <w:left w:w="96" w:type="dxa"/>
              <w:bottom w:w="48" w:type="dxa"/>
              <w:right w:w="96" w:type="dxa"/>
            </w:tcMar>
            <w:hideMark/>
          </w:tcPr>
          <w:p w:rsidR="00D756A4" w:rsidRPr="00D756A4" w:rsidRDefault="00D756A4" w:rsidP="00D756A4">
            <w:pPr>
              <w:spacing w:after="0" w:line="393" w:lineRule="atLeast"/>
              <w:rPr>
                <w:rFonts w:ascii="Times New Roman" w:eastAsia="Times New Roman" w:hAnsi="Times New Roman" w:cs="Times New Roman"/>
                <w:sz w:val="20"/>
                <w:szCs w:val="20"/>
              </w:rPr>
            </w:pPr>
            <w:r w:rsidRPr="00D756A4">
              <w:rPr>
                <w:rFonts w:ascii="Times New Roman" w:eastAsia="Times New Roman" w:hAnsi="Times New Roman" w:cs="Times New Roman"/>
                <w:sz w:val="20"/>
                <w:szCs w:val="20"/>
              </w:rPr>
              <w:t>Breathlessness, hot flashes and xerostomia,</w:t>
            </w:r>
            <w:hyperlink r:id="rId115" w:anchor="bibr55-2515690X19838897" w:history="1">
              <w:r w:rsidRPr="00D756A4">
                <w:rPr>
                  <w:rFonts w:ascii="Times New Roman" w:eastAsia="Times New Roman" w:hAnsi="Times New Roman" w:cs="Times New Roman"/>
                  <w:color w:val="642A8F"/>
                  <w:sz w:val="20"/>
                  <w:szCs w:val="20"/>
                  <w:u w:val="single"/>
                  <w:vertAlign w:val="superscript"/>
                </w:rPr>
                <w:t>55</w:t>
              </w:r>
            </w:hyperlink>
            <w:r w:rsidRPr="00D756A4">
              <w:rPr>
                <w:rFonts w:ascii="Times New Roman" w:eastAsia="Times New Roman" w:hAnsi="Times New Roman" w:cs="Times New Roman"/>
                <w:sz w:val="20"/>
                <w:szCs w:val="20"/>
              </w:rPr>
              <w:t> pain, pulse rate</w:t>
            </w:r>
            <w:hyperlink r:id="rId116" w:anchor="bibr57-2515690X19838897" w:history="1">
              <w:r w:rsidRPr="00D756A4">
                <w:rPr>
                  <w:rFonts w:ascii="Times New Roman" w:eastAsia="Times New Roman" w:hAnsi="Times New Roman" w:cs="Times New Roman"/>
                  <w:color w:val="642A8F"/>
                  <w:sz w:val="20"/>
                  <w:szCs w:val="20"/>
                  <w:u w:val="single"/>
                  <w:vertAlign w:val="superscript"/>
                </w:rPr>
                <w:t>57</w:t>
              </w:r>
            </w:hyperlink>
          </w:p>
        </w:tc>
        <w:tc>
          <w:tcPr>
            <w:tcW w:w="0" w:type="auto"/>
            <w:tcBorders>
              <w:top w:val="nil"/>
              <w:left w:val="nil"/>
              <w:bottom w:val="nil"/>
              <w:right w:val="nil"/>
            </w:tcBorders>
            <w:tcMar>
              <w:top w:w="48" w:type="dxa"/>
              <w:left w:w="96" w:type="dxa"/>
              <w:bottom w:w="48" w:type="dxa"/>
              <w:right w:w="96" w:type="dxa"/>
            </w:tcMar>
            <w:hideMark/>
          </w:tcPr>
          <w:p w:rsidR="00D756A4" w:rsidRPr="00D756A4" w:rsidRDefault="00D756A4" w:rsidP="00D756A4">
            <w:pPr>
              <w:spacing w:after="0" w:line="393" w:lineRule="atLeast"/>
              <w:rPr>
                <w:rFonts w:ascii="Times New Roman" w:eastAsia="Times New Roman" w:hAnsi="Times New Roman" w:cs="Times New Roman"/>
                <w:sz w:val="20"/>
                <w:szCs w:val="20"/>
              </w:rPr>
            </w:pPr>
            <w:r w:rsidRPr="00D756A4">
              <w:rPr>
                <w:rFonts w:ascii="Times New Roman" w:eastAsia="Times New Roman" w:hAnsi="Times New Roman" w:cs="Times New Roman"/>
                <w:sz w:val="20"/>
                <w:szCs w:val="20"/>
              </w:rPr>
              <w:t>NK cells (</w:t>
            </w:r>
            <w:r w:rsidRPr="00D756A4">
              <w:rPr>
                <w:rFonts w:ascii="Times New Roman" w:eastAsia="Times New Roman" w:hAnsi="Times New Roman" w:cs="Times New Roman"/>
                <w:i/>
                <w:iCs/>
                <w:sz w:val="20"/>
                <w:szCs w:val="20"/>
              </w:rPr>
              <w:t>P</w:t>
            </w:r>
            <w:r w:rsidRPr="00D756A4">
              <w:rPr>
                <w:rFonts w:ascii="Times New Roman" w:eastAsia="Times New Roman" w:hAnsi="Times New Roman" w:cs="Times New Roman"/>
                <w:sz w:val="20"/>
                <w:szCs w:val="20"/>
              </w:rPr>
              <w:t> &lt; .05)</w:t>
            </w:r>
            <w:hyperlink r:id="rId117" w:anchor="bibr57-2515690X19838897" w:history="1">
              <w:r w:rsidRPr="00D756A4">
                <w:rPr>
                  <w:rFonts w:ascii="Times New Roman" w:eastAsia="Times New Roman" w:hAnsi="Times New Roman" w:cs="Times New Roman"/>
                  <w:color w:val="642A8F"/>
                  <w:sz w:val="20"/>
                  <w:szCs w:val="20"/>
                  <w:u w:val="single"/>
                  <w:vertAlign w:val="superscript"/>
                </w:rPr>
                <w:t>57</w:t>
              </w:r>
            </w:hyperlink>
          </w:p>
        </w:tc>
      </w:tr>
    </w:tbl>
    <w:p w:rsidR="00D756A4" w:rsidRPr="00D756A4" w:rsidRDefault="00D756A4" w:rsidP="00D756A4">
      <w:pPr>
        <w:shd w:val="clear" w:color="auto" w:fill="FFFCF0"/>
        <w:spacing w:after="0" w:line="240" w:lineRule="auto"/>
        <w:jc w:val="right"/>
        <w:rPr>
          <w:rFonts w:ascii="Times New Roman" w:eastAsia="Times New Roman" w:hAnsi="Times New Roman" w:cs="Times New Roman"/>
          <w:color w:val="000000"/>
          <w:sz w:val="24"/>
          <w:szCs w:val="24"/>
        </w:rPr>
      </w:pPr>
      <w:hyperlink r:id="rId118" w:tgtFrame="object" w:history="1">
        <w:r w:rsidRPr="00D756A4">
          <w:rPr>
            <w:rFonts w:ascii="Times New Roman" w:eastAsia="Times New Roman" w:hAnsi="Times New Roman" w:cs="Times New Roman"/>
            <w:color w:val="642A8F"/>
            <w:sz w:val="24"/>
            <w:szCs w:val="24"/>
            <w:u w:val="single"/>
          </w:rPr>
          <w:t>Open in a separate window</w:t>
        </w:r>
      </w:hyperlink>
    </w:p>
    <w:p w:rsidR="00D756A4" w:rsidRPr="00D756A4" w:rsidRDefault="00D756A4" w:rsidP="00D756A4">
      <w:pPr>
        <w:shd w:val="clear" w:color="auto" w:fill="FFFCF0"/>
        <w:spacing w:line="240" w:lineRule="auto"/>
        <w:rPr>
          <w:rFonts w:ascii="Times New Roman" w:eastAsia="Times New Roman" w:hAnsi="Times New Roman" w:cs="Times New Roman"/>
          <w:color w:val="000000"/>
          <w:sz w:val="20"/>
          <w:szCs w:val="20"/>
        </w:rPr>
      </w:pPr>
      <w:r w:rsidRPr="00D756A4">
        <w:rPr>
          <w:rFonts w:ascii="Times New Roman" w:eastAsia="Times New Roman" w:hAnsi="Times New Roman" w:cs="Times New Roman"/>
          <w:color w:val="000000"/>
          <w:sz w:val="20"/>
          <w:szCs w:val="20"/>
        </w:rPr>
        <w:t xml:space="preserve">Abbreviations: NK, natural killer; IgA, immunoglobulin A; IL, interleukin; </w:t>
      </w:r>
      <w:proofErr w:type="spellStart"/>
      <w:r w:rsidRPr="00D756A4">
        <w:rPr>
          <w:rFonts w:ascii="Times New Roman" w:eastAsia="Times New Roman" w:hAnsi="Times New Roman" w:cs="Times New Roman"/>
          <w:color w:val="000000"/>
          <w:sz w:val="20"/>
          <w:szCs w:val="20"/>
        </w:rPr>
        <w:t>IFN</w:t>
      </w:r>
      <w:proofErr w:type="spellEnd"/>
      <w:r w:rsidRPr="00D756A4">
        <w:rPr>
          <w:rFonts w:ascii="Times New Roman" w:eastAsia="Times New Roman" w:hAnsi="Times New Roman" w:cs="Times New Roman"/>
          <w:color w:val="000000"/>
          <w:sz w:val="20"/>
          <w:szCs w:val="20"/>
        </w:rPr>
        <w:t xml:space="preserve">- γ, interferon-γ; CD19+9, B-lymphocyte antigen CD19+9; </w:t>
      </w:r>
      <w:proofErr w:type="spellStart"/>
      <w:r w:rsidRPr="00D756A4">
        <w:rPr>
          <w:rFonts w:ascii="Times New Roman" w:eastAsia="Times New Roman" w:hAnsi="Times New Roman" w:cs="Times New Roman"/>
          <w:color w:val="000000"/>
          <w:sz w:val="20"/>
          <w:szCs w:val="20"/>
        </w:rPr>
        <w:t>CTRA</w:t>
      </w:r>
      <w:proofErr w:type="spellEnd"/>
      <w:r w:rsidRPr="00D756A4">
        <w:rPr>
          <w:rFonts w:ascii="Times New Roman" w:eastAsia="Times New Roman" w:hAnsi="Times New Roman" w:cs="Times New Roman"/>
          <w:color w:val="000000"/>
          <w:sz w:val="20"/>
          <w:szCs w:val="20"/>
        </w:rPr>
        <w:t>, conserved transcriptional response to adversity.</w:t>
      </w:r>
    </w:p>
    <w:p w:rsidR="00D756A4" w:rsidRPr="00D756A4" w:rsidRDefault="00D756A4" w:rsidP="00D756A4">
      <w:pPr>
        <w:spacing w:before="166"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Many studies highlight the relationship between massage therapy and biological effects through the investigation of IgA levels,</w:t>
      </w:r>
      <w:hyperlink r:id="rId119" w:anchor="bibr44-2515690X19838897" w:history="1">
        <w:r w:rsidRPr="00D756A4">
          <w:rPr>
            <w:rFonts w:ascii="Times New Roman" w:eastAsia="Times New Roman" w:hAnsi="Times New Roman" w:cs="Times New Roman"/>
            <w:color w:val="642A8F"/>
            <w:sz w:val="20"/>
            <w:szCs w:val="20"/>
            <w:u w:val="single"/>
            <w:vertAlign w:val="superscript"/>
          </w:rPr>
          <w:t>44</w:t>
        </w:r>
      </w:hyperlink>
      <w:r w:rsidRPr="00D756A4">
        <w:rPr>
          <w:rFonts w:ascii="Times New Roman" w:eastAsia="Times New Roman" w:hAnsi="Times New Roman" w:cs="Times New Roman"/>
          <w:color w:val="000000"/>
          <w:sz w:val="20"/>
          <w:szCs w:val="20"/>
          <w:vertAlign w:val="superscript"/>
        </w:rPr>
        <w:t>,</w:t>
      </w:r>
      <w:hyperlink r:id="rId120" w:anchor="bibr45-2515690X19838897" w:history="1">
        <w:r w:rsidRPr="00D756A4">
          <w:rPr>
            <w:rFonts w:ascii="Times New Roman" w:eastAsia="Times New Roman" w:hAnsi="Times New Roman" w:cs="Times New Roman"/>
            <w:color w:val="642A8F"/>
            <w:sz w:val="20"/>
            <w:szCs w:val="20"/>
            <w:u w:val="single"/>
            <w:vertAlign w:val="superscript"/>
          </w:rPr>
          <w:t>45</w:t>
        </w:r>
      </w:hyperlink>
      <w:r w:rsidRPr="00D756A4">
        <w:rPr>
          <w:rFonts w:ascii="Times New Roman" w:eastAsia="Times New Roman" w:hAnsi="Times New Roman" w:cs="Times New Roman"/>
          <w:color w:val="000000"/>
          <w:sz w:val="24"/>
          <w:szCs w:val="24"/>
        </w:rPr>
        <w:t> α-amylase,</w:t>
      </w:r>
      <w:hyperlink r:id="rId121" w:anchor="bibr44-2515690X19838897" w:history="1">
        <w:r w:rsidRPr="00D756A4">
          <w:rPr>
            <w:rFonts w:ascii="Times New Roman" w:eastAsia="Times New Roman" w:hAnsi="Times New Roman" w:cs="Times New Roman"/>
            <w:color w:val="642A8F"/>
            <w:sz w:val="20"/>
            <w:szCs w:val="20"/>
            <w:u w:val="single"/>
            <w:vertAlign w:val="superscript"/>
          </w:rPr>
          <w:t>44</w:t>
        </w:r>
      </w:hyperlink>
      <w:r w:rsidRPr="00D756A4">
        <w:rPr>
          <w:rFonts w:ascii="Times New Roman" w:eastAsia="Times New Roman" w:hAnsi="Times New Roman" w:cs="Times New Roman"/>
          <w:color w:val="000000"/>
          <w:sz w:val="20"/>
          <w:szCs w:val="20"/>
          <w:vertAlign w:val="superscript"/>
        </w:rPr>
        <w:t>,</w:t>
      </w:r>
      <w:hyperlink r:id="rId122" w:anchor="bibr45-2515690X19838897" w:history="1">
        <w:r w:rsidRPr="00D756A4">
          <w:rPr>
            <w:rFonts w:ascii="Times New Roman" w:eastAsia="Times New Roman" w:hAnsi="Times New Roman" w:cs="Times New Roman"/>
            <w:color w:val="642A8F"/>
            <w:sz w:val="20"/>
            <w:szCs w:val="20"/>
            <w:u w:val="single"/>
            <w:vertAlign w:val="superscript"/>
          </w:rPr>
          <w:t>45</w:t>
        </w:r>
      </w:hyperlink>
      <w:r w:rsidRPr="00D756A4">
        <w:rPr>
          <w:rFonts w:ascii="Times New Roman" w:eastAsia="Times New Roman" w:hAnsi="Times New Roman" w:cs="Times New Roman"/>
          <w:color w:val="000000"/>
          <w:sz w:val="24"/>
          <w:szCs w:val="24"/>
        </w:rPr>
        <w:t> salivary cortisol,</w:t>
      </w:r>
      <w:hyperlink r:id="rId123" w:anchor="bibr44-2515690X19838897" w:history="1">
        <w:r w:rsidRPr="00D756A4">
          <w:rPr>
            <w:rFonts w:ascii="Times New Roman" w:eastAsia="Times New Roman" w:hAnsi="Times New Roman" w:cs="Times New Roman"/>
            <w:color w:val="642A8F"/>
            <w:sz w:val="20"/>
            <w:szCs w:val="20"/>
            <w:u w:val="single"/>
            <w:vertAlign w:val="superscript"/>
          </w:rPr>
          <w:t>44</w:t>
        </w:r>
      </w:hyperlink>
      <w:r w:rsidRPr="00D756A4">
        <w:rPr>
          <w:rFonts w:ascii="Times New Roman" w:eastAsia="Times New Roman" w:hAnsi="Times New Roman" w:cs="Times New Roman"/>
          <w:color w:val="000000"/>
          <w:sz w:val="20"/>
          <w:szCs w:val="20"/>
          <w:vertAlign w:val="superscript"/>
        </w:rPr>
        <w:t>,</w:t>
      </w:r>
      <w:hyperlink r:id="rId124" w:anchor="bibr45-2515690X19838897" w:history="1">
        <w:r w:rsidRPr="00D756A4">
          <w:rPr>
            <w:rFonts w:ascii="Times New Roman" w:eastAsia="Times New Roman" w:hAnsi="Times New Roman" w:cs="Times New Roman"/>
            <w:color w:val="642A8F"/>
            <w:sz w:val="20"/>
            <w:szCs w:val="20"/>
            <w:u w:val="single"/>
            <w:vertAlign w:val="superscript"/>
          </w:rPr>
          <w:t>45</w:t>
        </w:r>
      </w:hyperlink>
      <w:r w:rsidRPr="00D756A4">
        <w:rPr>
          <w:rFonts w:ascii="Times New Roman" w:eastAsia="Times New Roman" w:hAnsi="Times New Roman" w:cs="Times New Roman"/>
          <w:color w:val="000000"/>
          <w:sz w:val="24"/>
          <w:szCs w:val="24"/>
        </w:rPr>
        <w:t> serum cortisol,</w:t>
      </w:r>
      <w:hyperlink r:id="rId125" w:anchor="bibr43-2515690X19838897" w:history="1">
        <w:r w:rsidRPr="00D756A4">
          <w:rPr>
            <w:rFonts w:ascii="Times New Roman" w:eastAsia="Times New Roman" w:hAnsi="Times New Roman" w:cs="Times New Roman"/>
            <w:color w:val="642A8F"/>
            <w:sz w:val="20"/>
            <w:szCs w:val="20"/>
            <w:u w:val="single"/>
            <w:vertAlign w:val="superscript"/>
          </w:rPr>
          <w:t>43</w:t>
        </w:r>
      </w:hyperlink>
      <w:r w:rsidRPr="00D756A4">
        <w:rPr>
          <w:rFonts w:ascii="Times New Roman" w:eastAsia="Times New Roman" w:hAnsi="Times New Roman" w:cs="Times New Roman"/>
          <w:color w:val="000000"/>
          <w:sz w:val="24"/>
          <w:szCs w:val="24"/>
        </w:rPr>
        <w:t> serotonin, lymphocytes,</w:t>
      </w:r>
      <w:hyperlink r:id="rId126" w:anchor="bibr46-2515690X19838897" w:history="1">
        <w:r w:rsidRPr="00D756A4">
          <w:rPr>
            <w:rFonts w:ascii="Times New Roman" w:eastAsia="Times New Roman" w:hAnsi="Times New Roman" w:cs="Times New Roman"/>
            <w:color w:val="642A8F"/>
            <w:sz w:val="20"/>
            <w:szCs w:val="20"/>
            <w:u w:val="single"/>
            <w:vertAlign w:val="superscript"/>
          </w:rPr>
          <w:t>46</w:t>
        </w:r>
      </w:hyperlink>
      <w:r w:rsidRPr="00D756A4">
        <w:rPr>
          <w:rFonts w:ascii="Times New Roman" w:eastAsia="Times New Roman" w:hAnsi="Times New Roman" w:cs="Times New Roman"/>
          <w:color w:val="000000"/>
          <w:sz w:val="24"/>
          <w:szCs w:val="24"/>
        </w:rPr>
        <w:t xml:space="preserve"> Th1 molecules (IL-1, </w:t>
      </w:r>
      <w:proofErr w:type="spellStart"/>
      <w:r w:rsidRPr="00D756A4">
        <w:rPr>
          <w:rFonts w:ascii="Times New Roman" w:eastAsia="Times New Roman" w:hAnsi="Times New Roman" w:cs="Times New Roman"/>
          <w:color w:val="000000"/>
          <w:sz w:val="24"/>
          <w:szCs w:val="24"/>
        </w:rPr>
        <w:t>IFN</w:t>
      </w:r>
      <w:proofErr w:type="spellEnd"/>
      <w:r w:rsidRPr="00D756A4">
        <w:rPr>
          <w:rFonts w:ascii="Times New Roman" w:eastAsia="Times New Roman" w:hAnsi="Times New Roman" w:cs="Times New Roman"/>
          <w:color w:val="000000"/>
          <w:sz w:val="24"/>
          <w:szCs w:val="24"/>
        </w:rPr>
        <w:t>-γ),</w:t>
      </w:r>
      <w:hyperlink r:id="rId127" w:anchor="bibr46-2515690X19838897" w:history="1">
        <w:r w:rsidRPr="00D756A4">
          <w:rPr>
            <w:rFonts w:ascii="Times New Roman" w:eastAsia="Times New Roman" w:hAnsi="Times New Roman" w:cs="Times New Roman"/>
            <w:color w:val="642A8F"/>
            <w:sz w:val="20"/>
            <w:szCs w:val="20"/>
            <w:u w:val="single"/>
            <w:vertAlign w:val="superscript"/>
          </w:rPr>
          <w:t>46</w:t>
        </w:r>
      </w:hyperlink>
      <w:r w:rsidRPr="00D756A4">
        <w:rPr>
          <w:rFonts w:ascii="Times New Roman" w:eastAsia="Times New Roman" w:hAnsi="Times New Roman" w:cs="Times New Roman"/>
          <w:color w:val="000000"/>
          <w:sz w:val="24"/>
          <w:szCs w:val="24"/>
        </w:rPr>
        <w:t> Th2 (IL-4, IL-10)</w:t>
      </w:r>
      <w:hyperlink r:id="rId128" w:anchor="bibr46-2515690X19838897" w:history="1">
        <w:r w:rsidRPr="00D756A4">
          <w:rPr>
            <w:rFonts w:ascii="Times New Roman" w:eastAsia="Times New Roman" w:hAnsi="Times New Roman" w:cs="Times New Roman"/>
            <w:color w:val="642A8F"/>
            <w:sz w:val="20"/>
            <w:szCs w:val="20"/>
            <w:u w:val="single"/>
            <w:vertAlign w:val="superscript"/>
          </w:rPr>
          <w:t>46</w:t>
        </w:r>
      </w:hyperlink>
      <w:r w:rsidRPr="00D756A4">
        <w:rPr>
          <w:rFonts w:ascii="Times New Roman" w:eastAsia="Times New Roman" w:hAnsi="Times New Roman" w:cs="Times New Roman"/>
          <w:color w:val="000000"/>
          <w:sz w:val="24"/>
          <w:szCs w:val="24"/>
        </w:rPr>
        <w:t> (</w:t>
      </w:r>
      <w:hyperlink r:id="rId129" w:tgtFrame="table" w:history="1">
        <w:r w:rsidRPr="00D756A4">
          <w:rPr>
            <w:rFonts w:ascii="Times New Roman" w:eastAsia="Times New Roman" w:hAnsi="Times New Roman" w:cs="Times New Roman"/>
            <w:color w:val="642A8F"/>
            <w:sz w:val="24"/>
            <w:szCs w:val="24"/>
            <w:u w:val="single"/>
          </w:rPr>
          <w:t>Table 1</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0" w:line="240" w:lineRule="auto"/>
        <w:jc w:val="right"/>
        <w:rPr>
          <w:rFonts w:ascii="Arial" w:eastAsia="Times New Roman" w:hAnsi="Arial" w:cs="Arial"/>
          <w:color w:val="000000"/>
          <w:sz w:val="24"/>
          <w:szCs w:val="24"/>
        </w:rPr>
      </w:pPr>
      <w:hyperlink r:id="rId130" w:tooltip="Go to other sections in this page" w:history="1">
        <w:r w:rsidRPr="00D756A4">
          <w:rPr>
            <w:rFonts w:ascii="Arial" w:eastAsia="Times New Roman" w:hAnsi="Arial" w:cs="Arial"/>
            <w:color w:val="642A8F"/>
            <w:sz w:val="24"/>
            <w:szCs w:val="24"/>
            <w:u w:val="single"/>
          </w:rPr>
          <w:t>Go to:</w:t>
        </w:r>
      </w:hyperlink>
    </w:p>
    <w:p w:rsidR="00D756A4" w:rsidRPr="00D756A4" w:rsidRDefault="00D756A4" w:rsidP="00D756A4">
      <w:pPr>
        <w:pBdr>
          <w:bottom w:val="single" w:sz="6" w:space="0" w:color="97B0C8"/>
        </w:pBdr>
        <w:spacing w:before="270" w:after="0" w:line="267" w:lineRule="atLeast"/>
        <w:outlineLvl w:val="1"/>
        <w:rPr>
          <w:rFonts w:ascii="Arial" w:eastAsia="Times New Roman" w:hAnsi="Arial" w:cs="Arial"/>
          <w:color w:val="985735"/>
          <w:sz w:val="27"/>
          <w:szCs w:val="27"/>
        </w:rPr>
      </w:pPr>
      <w:r w:rsidRPr="00D756A4">
        <w:rPr>
          <w:rFonts w:ascii="Arial" w:eastAsia="Times New Roman" w:hAnsi="Arial" w:cs="Arial"/>
          <w:color w:val="985735"/>
          <w:sz w:val="27"/>
          <w:szCs w:val="27"/>
        </w:rPr>
        <w:t>Mind-Body Interventions</w:t>
      </w:r>
    </w:p>
    <w:p w:rsidR="00D756A4" w:rsidRPr="00D756A4" w:rsidRDefault="00D756A4" w:rsidP="00D756A4">
      <w:pPr>
        <w:spacing w:before="166"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Mind-body based programs can also reduce stress and anxiety associated with the cancer experience. Data from breast cancer populations have suggested that mind-body based complementary therapies (</w:t>
      </w:r>
      <w:proofErr w:type="spellStart"/>
      <w:r w:rsidRPr="00D756A4">
        <w:rPr>
          <w:rFonts w:ascii="Times New Roman" w:eastAsia="Times New Roman" w:hAnsi="Times New Roman" w:cs="Times New Roman"/>
          <w:color w:val="000000"/>
          <w:sz w:val="24"/>
          <w:szCs w:val="24"/>
        </w:rPr>
        <w:t>eg</w:t>
      </w:r>
      <w:proofErr w:type="spellEnd"/>
      <w:r w:rsidRPr="00D756A4">
        <w:rPr>
          <w:rFonts w:ascii="Times New Roman" w:eastAsia="Times New Roman" w:hAnsi="Times New Roman" w:cs="Times New Roman"/>
          <w:color w:val="000000"/>
          <w:sz w:val="24"/>
          <w:szCs w:val="24"/>
        </w:rPr>
        <w:t>, mindfulness, meditation, yoga, Tai Chi, Qigong, guided imagery, and affirmations) have the potential to influence the immune profile of breast cancer patients and survivors, along with decreasing stress levels by helping them in developing a greater sense of emotional balance and well-being.</w:t>
      </w:r>
      <w:hyperlink r:id="rId131" w:anchor="bibr47-2515690X19838897" w:history="1">
        <w:r w:rsidRPr="00D756A4">
          <w:rPr>
            <w:rFonts w:ascii="Times New Roman" w:eastAsia="Times New Roman" w:hAnsi="Times New Roman" w:cs="Times New Roman"/>
            <w:color w:val="642A8F"/>
            <w:sz w:val="20"/>
            <w:szCs w:val="20"/>
            <w:u w:val="single"/>
            <w:vertAlign w:val="superscript"/>
          </w:rPr>
          <w:t>47</w:t>
        </w:r>
      </w:hyperlink>
      <w:r w:rsidRPr="00D756A4">
        <w:rPr>
          <w:rFonts w:ascii="Times New Roman" w:eastAsia="Times New Roman" w:hAnsi="Times New Roman" w:cs="Times New Roman"/>
          <w:color w:val="000000"/>
          <w:sz w:val="20"/>
          <w:szCs w:val="20"/>
          <w:vertAlign w:val="superscript"/>
        </w:rPr>
        <w:t>,</w:t>
      </w:r>
      <w:hyperlink r:id="rId132" w:anchor="bibr48-2515690X19838897" w:history="1">
        <w:r w:rsidRPr="00D756A4">
          <w:rPr>
            <w:rFonts w:ascii="Times New Roman" w:eastAsia="Times New Roman" w:hAnsi="Times New Roman" w:cs="Times New Roman"/>
            <w:color w:val="642A8F"/>
            <w:sz w:val="20"/>
            <w:szCs w:val="20"/>
            <w:u w:val="single"/>
            <w:vertAlign w:val="superscript"/>
          </w:rPr>
          <w:t>48</w:t>
        </w:r>
      </w:hyperlink>
      <w:r w:rsidRPr="00D756A4">
        <w:rPr>
          <w:rFonts w:ascii="Times New Roman" w:eastAsia="Times New Roman" w:hAnsi="Times New Roman" w:cs="Times New Roman"/>
          <w:color w:val="000000"/>
          <w:sz w:val="24"/>
          <w:szCs w:val="24"/>
        </w:rPr>
        <w:t xml:space="preserve"> Breast cancer survivors who undertook </w:t>
      </w:r>
      <w:proofErr w:type="spellStart"/>
      <w:r w:rsidRPr="00D756A4">
        <w:rPr>
          <w:rFonts w:ascii="Times New Roman" w:eastAsia="Times New Roman" w:hAnsi="Times New Roman" w:cs="Times New Roman"/>
          <w:color w:val="000000"/>
          <w:sz w:val="24"/>
          <w:szCs w:val="24"/>
        </w:rPr>
        <w:t>Iyengar</w:t>
      </w:r>
      <w:proofErr w:type="spellEnd"/>
      <w:r w:rsidRPr="00D756A4">
        <w:rPr>
          <w:rFonts w:ascii="Times New Roman" w:eastAsia="Times New Roman" w:hAnsi="Times New Roman" w:cs="Times New Roman"/>
          <w:color w:val="000000"/>
          <w:sz w:val="24"/>
          <w:szCs w:val="24"/>
        </w:rPr>
        <w:t xml:space="preserve"> yoga sessions for eight and twelve weeks, showed reduced morning and evening cortisol levels along with improved fatigue, emotional well-being,</w:t>
      </w:r>
      <w:hyperlink r:id="rId133" w:anchor="bibr49-2515690X19838897" w:history="1">
        <w:r w:rsidRPr="00D756A4">
          <w:rPr>
            <w:rFonts w:ascii="Times New Roman" w:eastAsia="Times New Roman" w:hAnsi="Times New Roman" w:cs="Times New Roman"/>
            <w:color w:val="642A8F"/>
            <w:sz w:val="20"/>
            <w:szCs w:val="20"/>
            <w:u w:val="single"/>
            <w:vertAlign w:val="superscript"/>
          </w:rPr>
          <w:t>49</w:t>
        </w:r>
      </w:hyperlink>
      <w:r w:rsidRPr="00D756A4">
        <w:rPr>
          <w:rFonts w:ascii="Times New Roman" w:eastAsia="Times New Roman" w:hAnsi="Times New Roman" w:cs="Times New Roman"/>
          <w:color w:val="000000"/>
          <w:sz w:val="24"/>
          <w:szCs w:val="24"/>
        </w:rPr>
        <w:t> vitality and reduced pain</w:t>
      </w:r>
      <w:hyperlink r:id="rId134" w:anchor="bibr50-2515690X19838897" w:history="1">
        <w:r w:rsidRPr="00D756A4">
          <w:rPr>
            <w:rFonts w:ascii="Times New Roman" w:eastAsia="Times New Roman" w:hAnsi="Times New Roman" w:cs="Times New Roman"/>
            <w:color w:val="642A8F"/>
            <w:sz w:val="20"/>
            <w:szCs w:val="20"/>
            <w:u w:val="single"/>
            <w:vertAlign w:val="superscript"/>
          </w:rPr>
          <w:t>50</w:t>
        </w:r>
      </w:hyperlink>
      <w:r w:rsidRPr="00D756A4">
        <w:rPr>
          <w:rFonts w:ascii="Times New Roman" w:eastAsia="Times New Roman" w:hAnsi="Times New Roman" w:cs="Times New Roman"/>
          <w:color w:val="000000"/>
          <w:sz w:val="24"/>
          <w:szCs w:val="24"/>
        </w:rPr>
        <w:t> (</w:t>
      </w:r>
      <w:hyperlink r:id="rId135" w:tgtFrame="table" w:history="1">
        <w:r w:rsidRPr="00D756A4">
          <w:rPr>
            <w:rFonts w:ascii="Times New Roman" w:eastAsia="Times New Roman" w:hAnsi="Times New Roman" w:cs="Times New Roman"/>
            <w:color w:val="642A8F"/>
            <w:sz w:val="24"/>
            <w:szCs w:val="24"/>
            <w:u w:val="single"/>
          </w:rPr>
          <w:t>Table 1</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before="166"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 xml:space="preserve">Breast cancer patients who received Tai Chi </w:t>
      </w:r>
      <w:proofErr w:type="spellStart"/>
      <w:r w:rsidRPr="00D756A4">
        <w:rPr>
          <w:rFonts w:ascii="Times New Roman" w:eastAsia="Times New Roman" w:hAnsi="Times New Roman" w:cs="Times New Roman"/>
          <w:color w:val="000000"/>
          <w:sz w:val="24"/>
          <w:szCs w:val="24"/>
        </w:rPr>
        <w:t>Chuan</w:t>
      </w:r>
      <w:proofErr w:type="spellEnd"/>
      <w:r w:rsidRPr="00D756A4">
        <w:rPr>
          <w:rFonts w:ascii="Times New Roman" w:eastAsia="Times New Roman" w:hAnsi="Times New Roman" w:cs="Times New Roman"/>
          <w:color w:val="000000"/>
          <w:sz w:val="24"/>
          <w:szCs w:val="24"/>
        </w:rPr>
        <w:t xml:space="preserve"> training had significant improvements in functional capacity, aerobic capacity, muscular strength and flexibility, self-esteem, bone health, immune function, and QoL</w:t>
      </w:r>
      <w:hyperlink r:id="rId136" w:anchor="bibr51-2515690X19838897" w:history="1">
        <w:r w:rsidRPr="00D756A4">
          <w:rPr>
            <w:rFonts w:ascii="Times New Roman" w:eastAsia="Times New Roman" w:hAnsi="Times New Roman" w:cs="Times New Roman"/>
            <w:color w:val="642A8F"/>
            <w:sz w:val="20"/>
            <w:szCs w:val="20"/>
            <w:u w:val="single"/>
            <w:vertAlign w:val="superscript"/>
          </w:rPr>
          <w:t>51</w:t>
        </w:r>
      </w:hyperlink>
      <w:r w:rsidRPr="00D756A4">
        <w:rPr>
          <w:rFonts w:ascii="Times New Roman" w:eastAsia="Times New Roman" w:hAnsi="Times New Roman" w:cs="Times New Roman"/>
          <w:color w:val="000000"/>
          <w:sz w:val="24"/>
          <w:szCs w:val="24"/>
        </w:rPr>
        <w:t> (</w:t>
      </w:r>
      <w:hyperlink r:id="rId137" w:tgtFrame="table" w:history="1">
        <w:r w:rsidRPr="00D756A4">
          <w:rPr>
            <w:rFonts w:ascii="Times New Roman" w:eastAsia="Times New Roman" w:hAnsi="Times New Roman" w:cs="Times New Roman"/>
            <w:color w:val="642A8F"/>
            <w:sz w:val="24"/>
            <w:szCs w:val="24"/>
            <w:u w:val="single"/>
          </w:rPr>
          <w:t>Table 1</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before="166"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Also, psychological interventions like behavioral techniques, which include hypnosis, guided imaging and relaxation, have been used in breast cancer patients with positive results for stress reduction as well as immune response stimulation.</w:t>
      </w:r>
      <w:hyperlink r:id="rId138" w:anchor="bibr4-2515690X19838897" w:history="1">
        <w:r w:rsidRPr="00D756A4">
          <w:rPr>
            <w:rFonts w:ascii="Times New Roman" w:eastAsia="Times New Roman" w:hAnsi="Times New Roman" w:cs="Times New Roman"/>
            <w:color w:val="642A8F"/>
            <w:sz w:val="20"/>
            <w:szCs w:val="20"/>
            <w:u w:val="single"/>
            <w:vertAlign w:val="superscript"/>
          </w:rPr>
          <w:t>4</w:t>
        </w:r>
      </w:hyperlink>
      <w:r w:rsidRPr="00D756A4">
        <w:rPr>
          <w:rFonts w:ascii="Times New Roman" w:eastAsia="Times New Roman" w:hAnsi="Times New Roman" w:cs="Times New Roman"/>
          <w:color w:val="000000"/>
          <w:sz w:val="24"/>
          <w:szCs w:val="24"/>
        </w:rPr>
        <w:t xml:space="preserve"> These results are associated with the </w:t>
      </w:r>
      <w:r w:rsidRPr="00D756A4">
        <w:rPr>
          <w:rFonts w:ascii="Times New Roman" w:eastAsia="Times New Roman" w:hAnsi="Times New Roman" w:cs="Times New Roman"/>
          <w:color w:val="000000"/>
          <w:sz w:val="24"/>
          <w:szCs w:val="24"/>
        </w:rPr>
        <w:lastRenderedPageBreak/>
        <w:t>reduction of cortisol levels and, consequently, with better neuroendocrine functioning.</w:t>
      </w:r>
      <w:hyperlink r:id="rId139" w:anchor="bibr3-2515690X19838897" w:history="1">
        <w:r w:rsidRPr="00D756A4">
          <w:rPr>
            <w:rFonts w:ascii="Times New Roman" w:eastAsia="Times New Roman" w:hAnsi="Times New Roman" w:cs="Times New Roman"/>
            <w:color w:val="642A8F"/>
            <w:sz w:val="20"/>
            <w:szCs w:val="20"/>
            <w:u w:val="single"/>
            <w:vertAlign w:val="superscript"/>
          </w:rPr>
          <w:t>3</w:t>
        </w:r>
      </w:hyperlink>
      <w:r w:rsidRPr="00D756A4">
        <w:rPr>
          <w:rFonts w:ascii="Times New Roman" w:eastAsia="Times New Roman" w:hAnsi="Times New Roman" w:cs="Times New Roman"/>
          <w:color w:val="000000"/>
          <w:sz w:val="24"/>
          <w:szCs w:val="24"/>
        </w:rPr>
        <w:t> The meditation mindfulness-based stress reduction (</w:t>
      </w:r>
      <w:proofErr w:type="spellStart"/>
      <w:r w:rsidRPr="00D756A4">
        <w:rPr>
          <w:rFonts w:ascii="Times New Roman" w:eastAsia="Times New Roman" w:hAnsi="Times New Roman" w:cs="Times New Roman"/>
          <w:color w:val="000000"/>
          <w:sz w:val="24"/>
          <w:szCs w:val="24"/>
        </w:rPr>
        <w:t>MBSR</w:t>
      </w:r>
      <w:proofErr w:type="spellEnd"/>
      <w:r w:rsidRPr="00D756A4">
        <w:rPr>
          <w:rFonts w:ascii="Times New Roman" w:eastAsia="Times New Roman" w:hAnsi="Times New Roman" w:cs="Times New Roman"/>
          <w:color w:val="000000"/>
          <w:sz w:val="24"/>
          <w:szCs w:val="24"/>
        </w:rPr>
        <w:t xml:space="preserve">), practiced by women recently diagnosed with initial malignant breast tumors, reestablished the cytotoxic activity of NK cells and of IL-4, IL-6, and IL-10 levels. In addition, the women involved in the </w:t>
      </w:r>
      <w:proofErr w:type="spellStart"/>
      <w:r w:rsidRPr="00D756A4">
        <w:rPr>
          <w:rFonts w:ascii="Times New Roman" w:eastAsia="Times New Roman" w:hAnsi="Times New Roman" w:cs="Times New Roman"/>
          <w:color w:val="000000"/>
          <w:sz w:val="24"/>
          <w:szCs w:val="24"/>
        </w:rPr>
        <w:t>MBSR</w:t>
      </w:r>
      <w:proofErr w:type="spellEnd"/>
      <w:r w:rsidRPr="00D756A4">
        <w:rPr>
          <w:rFonts w:ascii="Times New Roman" w:eastAsia="Times New Roman" w:hAnsi="Times New Roman" w:cs="Times New Roman"/>
          <w:color w:val="000000"/>
          <w:sz w:val="24"/>
          <w:szCs w:val="24"/>
        </w:rPr>
        <w:t xml:space="preserve"> program showed lower cortisol levels, greater effectiveness of coping strategies and increased quality of life.</w:t>
      </w:r>
      <w:hyperlink r:id="rId140" w:anchor="bibr52-2515690X19838897" w:history="1">
        <w:r w:rsidRPr="00D756A4">
          <w:rPr>
            <w:rFonts w:ascii="Times New Roman" w:eastAsia="Times New Roman" w:hAnsi="Times New Roman" w:cs="Times New Roman"/>
            <w:color w:val="642A8F"/>
            <w:sz w:val="20"/>
            <w:szCs w:val="20"/>
            <w:u w:val="single"/>
            <w:vertAlign w:val="superscript"/>
          </w:rPr>
          <w:t>52</w:t>
        </w:r>
      </w:hyperlink>
    </w:p>
    <w:p w:rsidR="00D756A4" w:rsidRPr="00D756A4" w:rsidRDefault="00D756A4" w:rsidP="00D756A4">
      <w:pPr>
        <w:spacing w:before="166"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 xml:space="preserve">A recent randomized controlled trial assigned 166 women with breast cancer to one of three groups: </w:t>
      </w:r>
      <w:proofErr w:type="spellStart"/>
      <w:r w:rsidRPr="00D756A4">
        <w:rPr>
          <w:rFonts w:ascii="Times New Roman" w:eastAsia="Times New Roman" w:hAnsi="Times New Roman" w:cs="Times New Roman"/>
          <w:color w:val="000000"/>
          <w:sz w:val="24"/>
          <w:szCs w:val="24"/>
        </w:rPr>
        <w:t>MBSR</w:t>
      </w:r>
      <w:proofErr w:type="spellEnd"/>
      <w:r w:rsidRPr="00D756A4">
        <w:rPr>
          <w:rFonts w:ascii="Times New Roman" w:eastAsia="Times New Roman" w:hAnsi="Times New Roman" w:cs="Times New Roman"/>
          <w:color w:val="000000"/>
          <w:sz w:val="24"/>
          <w:szCs w:val="24"/>
        </w:rPr>
        <w:t xml:space="preserve"> (8 weekly group sessions of </w:t>
      </w:r>
      <w:proofErr w:type="spellStart"/>
      <w:r w:rsidRPr="00D756A4">
        <w:rPr>
          <w:rFonts w:ascii="Times New Roman" w:eastAsia="Times New Roman" w:hAnsi="Times New Roman" w:cs="Times New Roman"/>
          <w:color w:val="000000"/>
          <w:sz w:val="24"/>
          <w:szCs w:val="24"/>
        </w:rPr>
        <w:t>MBSR</w:t>
      </w:r>
      <w:proofErr w:type="spellEnd"/>
      <w:r w:rsidRPr="00D756A4">
        <w:rPr>
          <w:rFonts w:ascii="Times New Roman" w:eastAsia="Times New Roman" w:hAnsi="Times New Roman" w:cs="Times New Roman"/>
          <w:color w:val="000000"/>
          <w:sz w:val="24"/>
          <w:szCs w:val="24"/>
        </w:rPr>
        <w:t xml:space="preserve">), active controls (self-instructing </w:t>
      </w:r>
      <w:proofErr w:type="spellStart"/>
      <w:r w:rsidRPr="00D756A4">
        <w:rPr>
          <w:rFonts w:ascii="Times New Roman" w:eastAsia="Times New Roman" w:hAnsi="Times New Roman" w:cs="Times New Roman"/>
          <w:color w:val="000000"/>
          <w:sz w:val="24"/>
          <w:szCs w:val="24"/>
        </w:rPr>
        <w:t>MBSR</w:t>
      </w:r>
      <w:proofErr w:type="spellEnd"/>
      <w:r w:rsidRPr="00D756A4">
        <w:rPr>
          <w:rFonts w:ascii="Times New Roman" w:eastAsia="Times New Roman" w:hAnsi="Times New Roman" w:cs="Times New Roman"/>
          <w:color w:val="000000"/>
          <w:sz w:val="24"/>
          <w:szCs w:val="24"/>
        </w:rPr>
        <w:t>) and non-</w:t>
      </w:r>
      <w:proofErr w:type="spellStart"/>
      <w:r w:rsidRPr="00D756A4">
        <w:rPr>
          <w:rFonts w:ascii="Times New Roman" w:eastAsia="Times New Roman" w:hAnsi="Times New Roman" w:cs="Times New Roman"/>
          <w:color w:val="000000"/>
          <w:sz w:val="24"/>
          <w:szCs w:val="24"/>
        </w:rPr>
        <w:t>MBSR</w:t>
      </w:r>
      <w:proofErr w:type="spellEnd"/>
      <w:r w:rsidRPr="00D756A4">
        <w:rPr>
          <w:rFonts w:ascii="Times New Roman" w:eastAsia="Times New Roman" w:hAnsi="Times New Roman" w:cs="Times New Roman"/>
          <w:color w:val="000000"/>
          <w:sz w:val="24"/>
          <w:szCs w:val="24"/>
        </w:rPr>
        <w:t>. Blood samples were analyzed for NK-cell activity and lymphocyte phenotyping; concentrations of cytokines. Results show that mean baseline NK-cell activity increased significantly (mean = 19.1; SD = 8.2 to mean = 22.0 SD = 7.7; </w:t>
      </w:r>
      <w:r w:rsidRPr="00D756A4">
        <w:rPr>
          <w:rFonts w:ascii="Times New Roman" w:eastAsia="Times New Roman" w:hAnsi="Times New Roman" w:cs="Times New Roman"/>
          <w:i/>
          <w:iCs/>
          <w:color w:val="000000"/>
          <w:sz w:val="24"/>
          <w:szCs w:val="24"/>
        </w:rPr>
        <w:t>P</w:t>
      </w:r>
      <w:r w:rsidRPr="00D756A4">
        <w:rPr>
          <w:rFonts w:ascii="Times New Roman" w:eastAsia="Times New Roman" w:hAnsi="Times New Roman" w:cs="Times New Roman"/>
          <w:color w:val="000000"/>
          <w:sz w:val="24"/>
          <w:szCs w:val="24"/>
        </w:rPr>
        <w:t xml:space="preserve"> = .015) within the </w:t>
      </w:r>
      <w:proofErr w:type="spellStart"/>
      <w:r w:rsidRPr="00D756A4">
        <w:rPr>
          <w:rFonts w:ascii="Times New Roman" w:eastAsia="Times New Roman" w:hAnsi="Times New Roman" w:cs="Times New Roman"/>
          <w:color w:val="000000"/>
          <w:sz w:val="24"/>
          <w:szCs w:val="24"/>
        </w:rPr>
        <w:t>MBSR</w:t>
      </w:r>
      <w:proofErr w:type="spellEnd"/>
      <w:r w:rsidRPr="00D756A4">
        <w:rPr>
          <w:rFonts w:ascii="Times New Roman" w:eastAsia="Times New Roman" w:hAnsi="Times New Roman" w:cs="Times New Roman"/>
          <w:color w:val="000000"/>
          <w:sz w:val="24"/>
          <w:szCs w:val="24"/>
        </w:rPr>
        <w:t xml:space="preserve"> group compared with the non-</w:t>
      </w:r>
      <w:proofErr w:type="spellStart"/>
      <w:r w:rsidRPr="00D756A4">
        <w:rPr>
          <w:rFonts w:ascii="Times New Roman" w:eastAsia="Times New Roman" w:hAnsi="Times New Roman" w:cs="Times New Roman"/>
          <w:color w:val="000000"/>
          <w:sz w:val="24"/>
          <w:szCs w:val="24"/>
        </w:rPr>
        <w:t>MBSR</w:t>
      </w:r>
      <w:proofErr w:type="spellEnd"/>
      <w:r w:rsidRPr="00D756A4">
        <w:rPr>
          <w:rFonts w:ascii="Times New Roman" w:eastAsia="Times New Roman" w:hAnsi="Times New Roman" w:cs="Times New Roman"/>
          <w:color w:val="000000"/>
          <w:sz w:val="24"/>
          <w:szCs w:val="24"/>
        </w:rPr>
        <w:t xml:space="preserve"> group</w:t>
      </w:r>
      <w:hyperlink r:id="rId141" w:anchor="bibr53-2515690X19838897" w:history="1">
        <w:r w:rsidRPr="00D756A4">
          <w:rPr>
            <w:rFonts w:ascii="Times New Roman" w:eastAsia="Times New Roman" w:hAnsi="Times New Roman" w:cs="Times New Roman"/>
            <w:color w:val="642A8F"/>
            <w:sz w:val="20"/>
            <w:szCs w:val="20"/>
            <w:u w:val="single"/>
            <w:vertAlign w:val="superscript"/>
          </w:rPr>
          <w:t>53</w:t>
        </w:r>
      </w:hyperlink>
      <w:r w:rsidRPr="00D756A4">
        <w:rPr>
          <w:rFonts w:ascii="Times New Roman" w:eastAsia="Times New Roman" w:hAnsi="Times New Roman" w:cs="Times New Roman"/>
          <w:color w:val="000000"/>
          <w:sz w:val="24"/>
          <w:szCs w:val="24"/>
        </w:rPr>
        <w:t> (</w:t>
      </w:r>
      <w:hyperlink r:id="rId142" w:tgtFrame="table" w:history="1">
        <w:r w:rsidRPr="00D756A4">
          <w:rPr>
            <w:rFonts w:ascii="Times New Roman" w:eastAsia="Times New Roman" w:hAnsi="Times New Roman" w:cs="Times New Roman"/>
            <w:color w:val="642A8F"/>
            <w:sz w:val="24"/>
            <w:szCs w:val="24"/>
            <w:u w:val="single"/>
          </w:rPr>
          <w:t>Table 1</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before="166"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Cognitive behavioral stress management (</w:t>
      </w:r>
      <w:proofErr w:type="spellStart"/>
      <w:r w:rsidRPr="00D756A4">
        <w:rPr>
          <w:rFonts w:ascii="Times New Roman" w:eastAsia="Times New Roman" w:hAnsi="Times New Roman" w:cs="Times New Roman"/>
          <w:color w:val="000000"/>
          <w:sz w:val="24"/>
          <w:szCs w:val="24"/>
        </w:rPr>
        <w:t>CBSM</w:t>
      </w:r>
      <w:proofErr w:type="spellEnd"/>
      <w:r w:rsidRPr="00D756A4">
        <w:rPr>
          <w:rFonts w:ascii="Times New Roman" w:eastAsia="Times New Roman" w:hAnsi="Times New Roman" w:cs="Times New Roman"/>
          <w:color w:val="000000"/>
          <w:sz w:val="24"/>
          <w:szCs w:val="24"/>
        </w:rPr>
        <w:t xml:space="preserve">) is an empirically validated group-based psychosocial intervention, is a new modality of complementary therapies that has been recently tested in breast cancer patients. A study randomized 51 participants into 2 groups: 10-week group-based </w:t>
      </w:r>
      <w:proofErr w:type="spellStart"/>
      <w:r w:rsidRPr="00D756A4">
        <w:rPr>
          <w:rFonts w:ascii="Times New Roman" w:eastAsia="Times New Roman" w:hAnsi="Times New Roman" w:cs="Times New Roman"/>
          <w:color w:val="000000"/>
          <w:sz w:val="24"/>
          <w:szCs w:val="24"/>
        </w:rPr>
        <w:t>CBSM</w:t>
      </w:r>
      <w:proofErr w:type="spellEnd"/>
      <w:r w:rsidRPr="00D756A4">
        <w:rPr>
          <w:rFonts w:ascii="Times New Roman" w:eastAsia="Times New Roman" w:hAnsi="Times New Roman" w:cs="Times New Roman"/>
          <w:color w:val="000000"/>
          <w:sz w:val="24"/>
          <w:szCs w:val="24"/>
        </w:rPr>
        <w:t xml:space="preserve"> or a psychoeducation control group and followed up at 6 months, 12 months, and median 11 years. The study aimed to examine the relationships between </w:t>
      </w:r>
      <w:proofErr w:type="spellStart"/>
      <w:r w:rsidRPr="00D756A4">
        <w:rPr>
          <w:rFonts w:ascii="Times New Roman" w:eastAsia="Times New Roman" w:hAnsi="Times New Roman" w:cs="Times New Roman"/>
          <w:color w:val="000000"/>
          <w:sz w:val="24"/>
          <w:szCs w:val="24"/>
        </w:rPr>
        <w:t>CBSM</w:t>
      </w:r>
      <w:proofErr w:type="spellEnd"/>
      <w:r w:rsidRPr="00D756A4">
        <w:rPr>
          <w:rFonts w:ascii="Times New Roman" w:eastAsia="Times New Roman" w:hAnsi="Times New Roman" w:cs="Times New Roman"/>
          <w:color w:val="000000"/>
          <w:sz w:val="24"/>
          <w:szCs w:val="24"/>
        </w:rPr>
        <w:t xml:space="preserve">, disease-free survival, and a potential </w:t>
      </w:r>
      <w:proofErr w:type="spellStart"/>
      <w:r w:rsidRPr="00D756A4">
        <w:rPr>
          <w:rFonts w:ascii="Times New Roman" w:eastAsia="Times New Roman" w:hAnsi="Times New Roman" w:cs="Times New Roman"/>
          <w:color w:val="000000"/>
          <w:sz w:val="24"/>
          <w:szCs w:val="24"/>
        </w:rPr>
        <w:t>biobehavioral</w:t>
      </w:r>
      <w:proofErr w:type="spellEnd"/>
      <w:r w:rsidRPr="00D756A4">
        <w:rPr>
          <w:rFonts w:ascii="Times New Roman" w:eastAsia="Times New Roman" w:hAnsi="Times New Roman" w:cs="Times New Roman"/>
          <w:color w:val="000000"/>
          <w:sz w:val="24"/>
          <w:szCs w:val="24"/>
        </w:rPr>
        <w:t xml:space="preserve"> pathway linking these variables through a gene expression composite representing the leukocyte conserved transcriptional response to adversity (</w:t>
      </w:r>
      <w:proofErr w:type="spellStart"/>
      <w:r w:rsidRPr="00D756A4">
        <w:rPr>
          <w:rFonts w:ascii="Times New Roman" w:eastAsia="Times New Roman" w:hAnsi="Times New Roman" w:cs="Times New Roman"/>
          <w:color w:val="000000"/>
          <w:sz w:val="24"/>
          <w:szCs w:val="24"/>
        </w:rPr>
        <w:t>CTRA</w:t>
      </w:r>
      <w:proofErr w:type="spellEnd"/>
      <w:r w:rsidRPr="00D756A4">
        <w:rPr>
          <w:rFonts w:ascii="Times New Roman" w:eastAsia="Times New Roman" w:hAnsi="Times New Roman" w:cs="Times New Roman"/>
          <w:color w:val="000000"/>
          <w:sz w:val="24"/>
          <w:szCs w:val="24"/>
        </w:rPr>
        <w:t xml:space="preserve">). Patients randomized to </w:t>
      </w:r>
      <w:proofErr w:type="spellStart"/>
      <w:r w:rsidRPr="00D756A4">
        <w:rPr>
          <w:rFonts w:ascii="Times New Roman" w:eastAsia="Times New Roman" w:hAnsi="Times New Roman" w:cs="Times New Roman"/>
          <w:color w:val="000000"/>
          <w:sz w:val="24"/>
          <w:szCs w:val="24"/>
        </w:rPr>
        <w:t>CBSM</w:t>
      </w:r>
      <w:proofErr w:type="spellEnd"/>
      <w:r w:rsidRPr="00D756A4">
        <w:rPr>
          <w:rFonts w:ascii="Times New Roman" w:eastAsia="Times New Roman" w:hAnsi="Times New Roman" w:cs="Times New Roman"/>
          <w:color w:val="000000"/>
          <w:sz w:val="24"/>
          <w:szCs w:val="24"/>
        </w:rPr>
        <w:t xml:space="preserve"> showed attenuated 6- to 12-month change in </w:t>
      </w:r>
      <w:proofErr w:type="spellStart"/>
      <w:r w:rsidRPr="00D756A4">
        <w:rPr>
          <w:rFonts w:ascii="Times New Roman" w:eastAsia="Times New Roman" w:hAnsi="Times New Roman" w:cs="Times New Roman"/>
          <w:color w:val="000000"/>
          <w:sz w:val="24"/>
          <w:szCs w:val="24"/>
        </w:rPr>
        <w:t>CTRA</w:t>
      </w:r>
      <w:proofErr w:type="spellEnd"/>
      <w:r w:rsidRPr="00D756A4">
        <w:rPr>
          <w:rFonts w:ascii="Times New Roman" w:eastAsia="Times New Roman" w:hAnsi="Times New Roman" w:cs="Times New Roman"/>
          <w:color w:val="000000"/>
          <w:sz w:val="24"/>
          <w:szCs w:val="24"/>
        </w:rPr>
        <w:t xml:space="preserve"> gene expression, whereas patients randomized to control showed increased </w:t>
      </w:r>
      <w:proofErr w:type="spellStart"/>
      <w:r w:rsidRPr="00D756A4">
        <w:rPr>
          <w:rFonts w:ascii="Times New Roman" w:eastAsia="Times New Roman" w:hAnsi="Times New Roman" w:cs="Times New Roman"/>
          <w:color w:val="000000"/>
          <w:sz w:val="24"/>
          <w:szCs w:val="24"/>
        </w:rPr>
        <w:t>CTRA</w:t>
      </w:r>
      <w:proofErr w:type="spellEnd"/>
      <w:r w:rsidRPr="00D756A4">
        <w:rPr>
          <w:rFonts w:ascii="Times New Roman" w:eastAsia="Times New Roman" w:hAnsi="Times New Roman" w:cs="Times New Roman"/>
          <w:color w:val="000000"/>
          <w:sz w:val="24"/>
          <w:szCs w:val="24"/>
        </w:rPr>
        <w:t xml:space="preserve"> expression (</w:t>
      </w:r>
      <w:r w:rsidRPr="00D756A4">
        <w:rPr>
          <w:rFonts w:ascii="Times New Roman" w:eastAsia="Times New Roman" w:hAnsi="Times New Roman" w:cs="Times New Roman"/>
          <w:i/>
          <w:iCs/>
          <w:color w:val="000000"/>
          <w:sz w:val="24"/>
          <w:szCs w:val="24"/>
        </w:rPr>
        <w:t>P</w:t>
      </w:r>
      <w:r w:rsidRPr="00D756A4">
        <w:rPr>
          <w:rFonts w:ascii="Times New Roman" w:eastAsia="Times New Roman" w:hAnsi="Times New Roman" w:cs="Times New Roman"/>
          <w:color w:val="000000"/>
          <w:sz w:val="24"/>
          <w:szCs w:val="24"/>
        </w:rPr>
        <w:t> = .014).</w:t>
      </w:r>
      <w:hyperlink r:id="rId143" w:anchor="bibr54-2515690X19838897" w:history="1">
        <w:r w:rsidRPr="00D756A4">
          <w:rPr>
            <w:rFonts w:ascii="Times New Roman" w:eastAsia="Times New Roman" w:hAnsi="Times New Roman" w:cs="Times New Roman"/>
            <w:color w:val="642A8F"/>
            <w:sz w:val="20"/>
            <w:szCs w:val="20"/>
            <w:u w:val="single"/>
            <w:vertAlign w:val="superscript"/>
          </w:rPr>
          <w:t>54</w:t>
        </w:r>
      </w:hyperlink>
    </w:p>
    <w:p w:rsidR="00D756A4" w:rsidRPr="00D756A4" w:rsidRDefault="00D756A4" w:rsidP="00D756A4">
      <w:pPr>
        <w:spacing w:after="0" w:line="240" w:lineRule="auto"/>
        <w:jc w:val="right"/>
        <w:rPr>
          <w:rFonts w:ascii="Arial" w:eastAsia="Times New Roman" w:hAnsi="Arial" w:cs="Arial"/>
          <w:color w:val="000000"/>
          <w:sz w:val="24"/>
          <w:szCs w:val="24"/>
        </w:rPr>
      </w:pPr>
      <w:hyperlink r:id="rId144" w:tooltip="Go to other sections in this page" w:history="1">
        <w:r w:rsidRPr="00D756A4">
          <w:rPr>
            <w:rFonts w:ascii="Arial" w:eastAsia="Times New Roman" w:hAnsi="Arial" w:cs="Arial"/>
            <w:color w:val="642A8F"/>
            <w:sz w:val="24"/>
            <w:szCs w:val="24"/>
            <w:u w:val="single"/>
          </w:rPr>
          <w:t>Go to:</w:t>
        </w:r>
      </w:hyperlink>
    </w:p>
    <w:p w:rsidR="00D756A4" w:rsidRPr="00D756A4" w:rsidRDefault="00D756A4" w:rsidP="00D756A4">
      <w:pPr>
        <w:pBdr>
          <w:bottom w:val="single" w:sz="6" w:space="0" w:color="97B0C8"/>
        </w:pBdr>
        <w:spacing w:before="270" w:after="0" w:line="267" w:lineRule="atLeast"/>
        <w:outlineLvl w:val="1"/>
        <w:rPr>
          <w:rFonts w:ascii="Arial" w:eastAsia="Times New Roman" w:hAnsi="Arial" w:cs="Arial"/>
          <w:color w:val="985735"/>
          <w:sz w:val="27"/>
          <w:szCs w:val="27"/>
        </w:rPr>
      </w:pPr>
      <w:r w:rsidRPr="00D756A4">
        <w:rPr>
          <w:rFonts w:ascii="Arial" w:eastAsia="Times New Roman" w:hAnsi="Arial" w:cs="Arial"/>
          <w:color w:val="985735"/>
          <w:sz w:val="27"/>
          <w:szCs w:val="27"/>
        </w:rPr>
        <w:t>Biologically Based Therapies</w:t>
      </w:r>
    </w:p>
    <w:p w:rsidR="00D756A4" w:rsidRPr="00D756A4" w:rsidRDefault="00D756A4" w:rsidP="00D756A4">
      <w:pPr>
        <w:spacing w:before="166"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A recent literature review reported evidence that acupuncture improves the immune function through the modulation of NK-cell activity.</w:t>
      </w:r>
      <w:hyperlink r:id="rId145" w:anchor="bibr55-2515690X19838897" w:history="1">
        <w:r w:rsidRPr="00D756A4">
          <w:rPr>
            <w:rFonts w:ascii="Times New Roman" w:eastAsia="Times New Roman" w:hAnsi="Times New Roman" w:cs="Times New Roman"/>
            <w:color w:val="642A8F"/>
            <w:sz w:val="20"/>
            <w:szCs w:val="20"/>
            <w:u w:val="single"/>
            <w:vertAlign w:val="superscript"/>
          </w:rPr>
          <w:t>55</w:t>
        </w:r>
      </w:hyperlink>
      <w:r w:rsidRPr="00D756A4">
        <w:rPr>
          <w:rFonts w:ascii="Times New Roman" w:eastAsia="Times New Roman" w:hAnsi="Times New Roman" w:cs="Times New Roman"/>
          <w:color w:val="000000"/>
          <w:sz w:val="24"/>
          <w:szCs w:val="24"/>
        </w:rPr>
        <w:t xml:space="preserve"> A hypothetic model has been proposed to explain how acupuncture stimulates the immune response based on the stimulation of the </w:t>
      </w:r>
      <w:proofErr w:type="spellStart"/>
      <w:r w:rsidRPr="00D756A4">
        <w:rPr>
          <w:rFonts w:ascii="Times New Roman" w:eastAsia="Times New Roman" w:hAnsi="Times New Roman" w:cs="Times New Roman"/>
          <w:color w:val="000000"/>
          <w:sz w:val="24"/>
          <w:szCs w:val="24"/>
        </w:rPr>
        <w:t>acupoint</w:t>
      </w:r>
      <w:proofErr w:type="spellEnd"/>
      <w:r w:rsidRPr="00D756A4">
        <w:rPr>
          <w:rFonts w:ascii="Times New Roman" w:eastAsia="Times New Roman" w:hAnsi="Times New Roman" w:cs="Times New Roman"/>
          <w:color w:val="000000"/>
          <w:sz w:val="24"/>
          <w:szCs w:val="24"/>
        </w:rPr>
        <w:t xml:space="preserve"> ST36.</w:t>
      </w:r>
      <w:hyperlink r:id="rId146" w:anchor="bibr55-2515690X19838897" w:history="1">
        <w:r w:rsidRPr="00D756A4">
          <w:rPr>
            <w:rFonts w:ascii="Times New Roman" w:eastAsia="Times New Roman" w:hAnsi="Times New Roman" w:cs="Times New Roman"/>
            <w:color w:val="642A8F"/>
            <w:sz w:val="20"/>
            <w:szCs w:val="20"/>
            <w:u w:val="single"/>
            <w:vertAlign w:val="superscript"/>
          </w:rPr>
          <w:t>55</w:t>
        </w:r>
      </w:hyperlink>
      <w:proofErr w:type="gramStart"/>
      <w:r w:rsidRPr="00D756A4">
        <w:rPr>
          <w:rFonts w:ascii="Times New Roman" w:eastAsia="Times New Roman" w:hAnsi="Times New Roman" w:cs="Times New Roman"/>
          <w:color w:val="000000"/>
          <w:sz w:val="20"/>
          <w:szCs w:val="20"/>
          <w:vertAlign w:val="superscript"/>
        </w:rPr>
        <w:t>,</w:t>
      </w:r>
      <w:proofErr w:type="gramEnd"/>
      <w:r w:rsidRPr="00D756A4">
        <w:rPr>
          <w:rFonts w:ascii="Times New Roman" w:eastAsia="Times New Roman" w:hAnsi="Times New Roman" w:cs="Times New Roman"/>
          <w:color w:val="000000"/>
          <w:sz w:val="20"/>
          <w:szCs w:val="20"/>
          <w:vertAlign w:val="superscript"/>
        </w:rPr>
        <w:fldChar w:fldCharType="begin"/>
      </w:r>
      <w:r w:rsidRPr="00D756A4">
        <w:rPr>
          <w:rFonts w:ascii="Times New Roman" w:eastAsia="Times New Roman" w:hAnsi="Times New Roman" w:cs="Times New Roman"/>
          <w:color w:val="000000"/>
          <w:sz w:val="20"/>
          <w:szCs w:val="20"/>
          <w:vertAlign w:val="superscript"/>
        </w:rPr>
        <w:instrText xml:space="preserve"> HYPERLINK "https://www.ncbi.nlm.nih.gov/pmc/articles/PMC6487750/" \l "bibr56-2515690X19838897" </w:instrText>
      </w:r>
      <w:r w:rsidRPr="00D756A4">
        <w:rPr>
          <w:rFonts w:ascii="Times New Roman" w:eastAsia="Times New Roman" w:hAnsi="Times New Roman" w:cs="Times New Roman"/>
          <w:color w:val="000000"/>
          <w:sz w:val="20"/>
          <w:szCs w:val="20"/>
          <w:vertAlign w:val="superscript"/>
        </w:rPr>
        <w:fldChar w:fldCharType="separate"/>
      </w:r>
      <w:r w:rsidRPr="00D756A4">
        <w:rPr>
          <w:rFonts w:ascii="Times New Roman" w:eastAsia="Times New Roman" w:hAnsi="Times New Roman" w:cs="Times New Roman"/>
          <w:color w:val="642A8F"/>
          <w:sz w:val="20"/>
          <w:szCs w:val="20"/>
          <w:u w:val="single"/>
          <w:vertAlign w:val="superscript"/>
        </w:rPr>
        <w:t>56</w:t>
      </w:r>
      <w:r w:rsidRPr="00D756A4">
        <w:rPr>
          <w:rFonts w:ascii="Times New Roman" w:eastAsia="Times New Roman" w:hAnsi="Times New Roman" w:cs="Times New Roman"/>
          <w:color w:val="000000"/>
          <w:sz w:val="20"/>
          <w:szCs w:val="20"/>
          <w:vertAlign w:val="superscript"/>
        </w:rPr>
        <w:fldChar w:fldCharType="end"/>
      </w:r>
      <w:r w:rsidRPr="00D756A4">
        <w:rPr>
          <w:rFonts w:ascii="Times New Roman" w:eastAsia="Times New Roman" w:hAnsi="Times New Roman" w:cs="Times New Roman"/>
          <w:color w:val="000000"/>
          <w:sz w:val="24"/>
          <w:szCs w:val="24"/>
        </w:rPr>
        <w:t xml:space="preserve"> This point is known as the “immuno-enhancing </w:t>
      </w:r>
      <w:proofErr w:type="spellStart"/>
      <w:r w:rsidRPr="00D756A4">
        <w:rPr>
          <w:rFonts w:ascii="Times New Roman" w:eastAsia="Times New Roman" w:hAnsi="Times New Roman" w:cs="Times New Roman"/>
          <w:color w:val="000000"/>
          <w:sz w:val="24"/>
          <w:szCs w:val="24"/>
        </w:rPr>
        <w:t>acupoint</w:t>
      </w:r>
      <w:proofErr w:type="spellEnd"/>
      <w:r w:rsidRPr="00D756A4">
        <w:rPr>
          <w:rFonts w:ascii="Times New Roman" w:eastAsia="Times New Roman" w:hAnsi="Times New Roman" w:cs="Times New Roman"/>
          <w:color w:val="000000"/>
          <w:sz w:val="24"/>
          <w:szCs w:val="24"/>
        </w:rPr>
        <w:t>” as it is capable of improving the functioning of the immune system. Its stimulation induces the release of nitric oxide, a neurotransmitter that stimulates, through sensory nerves, the lateral area of the hypothalamus, promoting the secretion of opioid peptides, such as β-endorphin.</w:t>
      </w:r>
      <w:hyperlink r:id="rId147" w:anchor="bibr55-2515690X19838897" w:history="1">
        <w:r w:rsidRPr="00D756A4">
          <w:rPr>
            <w:rFonts w:ascii="Times New Roman" w:eastAsia="Times New Roman" w:hAnsi="Times New Roman" w:cs="Times New Roman"/>
            <w:color w:val="642A8F"/>
            <w:sz w:val="20"/>
            <w:szCs w:val="20"/>
            <w:u w:val="single"/>
            <w:vertAlign w:val="superscript"/>
          </w:rPr>
          <w:t>55</w:t>
        </w:r>
      </w:hyperlink>
      <w:proofErr w:type="gramStart"/>
      <w:r w:rsidRPr="00D756A4">
        <w:rPr>
          <w:rFonts w:ascii="Times New Roman" w:eastAsia="Times New Roman" w:hAnsi="Times New Roman" w:cs="Times New Roman"/>
          <w:color w:val="000000"/>
          <w:sz w:val="20"/>
          <w:szCs w:val="20"/>
          <w:vertAlign w:val="superscript"/>
        </w:rPr>
        <w:t>,</w:t>
      </w:r>
      <w:proofErr w:type="gramEnd"/>
      <w:r w:rsidRPr="00D756A4">
        <w:rPr>
          <w:rFonts w:ascii="Times New Roman" w:eastAsia="Times New Roman" w:hAnsi="Times New Roman" w:cs="Times New Roman"/>
          <w:color w:val="000000"/>
          <w:sz w:val="20"/>
          <w:szCs w:val="20"/>
          <w:vertAlign w:val="superscript"/>
        </w:rPr>
        <w:fldChar w:fldCharType="begin"/>
      </w:r>
      <w:r w:rsidRPr="00D756A4">
        <w:rPr>
          <w:rFonts w:ascii="Times New Roman" w:eastAsia="Times New Roman" w:hAnsi="Times New Roman" w:cs="Times New Roman"/>
          <w:color w:val="000000"/>
          <w:sz w:val="20"/>
          <w:szCs w:val="20"/>
          <w:vertAlign w:val="superscript"/>
        </w:rPr>
        <w:instrText xml:space="preserve"> HYPERLINK "https://www.ncbi.nlm.nih.gov/pmc/articles/PMC6487750/" \l "bibr56-2515690X19838897" </w:instrText>
      </w:r>
      <w:r w:rsidRPr="00D756A4">
        <w:rPr>
          <w:rFonts w:ascii="Times New Roman" w:eastAsia="Times New Roman" w:hAnsi="Times New Roman" w:cs="Times New Roman"/>
          <w:color w:val="000000"/>
          <w:sz w:val="20"/>
          <w:szCs w:val="20"/>
          <w:vertAlign w:val="superscript"/>
        </w:rPr>
        <w:fldChar w:fldCharType="separate"/>
      </w:r>
      <w:r w:rsidRPr="00D756A4">
        <w:rPr>
          <w:rFonts w:ascii="Times New Roman" w:eastAsia="Times New Roman" w:hAnsi="Times New Roman" w:cs="Times New Roman"/>
          <w:color w:val="642A8F"/>
          <w:sz w:val="20"/>
          <w:szCs w:val="20"/>
          <w:u w:val="single"/>
          <w:vertAlign w:val="superscript"/>
        </w:rPr>
        <w:t>56</w:t>
      </w:r>
      <w:r w:rsidRPr="00D756A4">
        <w:rPr>
          <w:rFonts w:ascii="Times New Roman" w:eastAsia="Times New Roman" w:hAnsi="Times New Roman" w:cs="Times New Roman"/>
          <w:color w:val="000000"/>
          <w:sz w:val="20"/>
          <w:szCs w:val="20"/>
          <w:vertAlign w:val="superscript"/>
        </w:rPr>
        <w:fldChar w:fldCharType="end"/>
      </w:r>
      <w:r w:rsidRPr="00D756A4">
        <w:rPr>
          <w:rFonts w:ascii="Times New Roman" w:eastAsia="Times New Roman" w:hAnsi="Times New Roman" w:cs="Times New Roman"/>
          <w:color w:val="000000"/>
          <w:sz w:val="24"/>
          <w:szCs w:val="24"/>
        </w:rPr>
        <w:t xml:space="preserve"> This peptide, through the blood circulation, reaches the spleen and other body locations, binding to opioid receptors expressed on the surface of NK cells. On binding, β-endorphin stimulates NK cells to increase the expression of cytotoxic molecules, the production of </w:t>
      </w:r>
      <w:proofErr w:type="spellStart"/>
      <w:r w:rsidRPr="00D756A4">
        <w:rPr>
          <w:rFonts w:ascii="Times New Roman" w:eastAsia="Times New Roman" w:hAnsi="Times New Roman" w:cs="Times New Roman"/>
          <w:color w:val="000000"/>
          <w:sz w:val="24"/>
          <w:szCs w:val="24"/>
        </w:rPr>
        <w:t>IFN</w:t>
      </w:r>
      <w:proofErr w:type="spellEnd"/>
      <w:r w:rsidRPr="00D756A4">
        <w:rPr>
          <w:rFonts w:ascii="Times New Roman" w:eastAsia="Times New Roman" w:hAnsi="Times New Roman" w:cs="Times New Roman"/>
          <w:color w:val="000000"/>
          <w:sz w:val="24"/>
          <w:szCs w:val="24"/>
        </w:rPr>
        <w:t xml:space="preserve">-γ, and consequently, the tumor-killing activity. </w:t>
      </w:r>
      <w:proofErr w:type="spellStart"/>
      <w:r w:rsidRPr="00D756A4">
        <w:rPr>
          <w:rFonts w:ascii="Times New Roman" w:eastAsia="Times New Roman" w:hAnsi="Times New Roman" w:cs="Times New Roman"/>
          <w:color w:val="000000"/>
          <w:sz w:val="24"/>
          <w:szCs w:val="24"/>
        </w:rPr>
        <w:t>IFN</w:t>
      </w:r>
      <w:proofErr w:type="spellEnd"/>
      <w:r w:rsidRPr="00D756A4">
        <w:rPr>
          <w:rFonts w:ascii="Times New Roman" w:eastAsia="Times New Roman" w:hAnsi="Times New Roman" w:cs="Times New Roman"/>
          <w:color w:val="000000"/>
          <w:sz w:val="24"/>
          <w:szCs w:val="24"/>
        </w:rPr>
        <w:t xml:space="preserve">-γ, in turn, induces the expression of NK cell receptors and possibly the secretion of cytokines from other immune cells, orchestrating and expanding </w:t>
      </w:r>
      <w:proofErr w:type="spellStart"/>
      <w:r w:rsidRPr="00D756A4">
        <w:rPr>
          <w:rFonts w:ascii="Times New Roman" w:eastAsia="Times New Roman" w:hAnsi="Times New Roman" w:cs="Times New Roman"/>
          <w:color w:val="000000"/>
          <w:sz w:val="24"/>
          <w:szCs w:val="24"/>
        </w:rPr>
        <w:t>anticarcinogenic</w:t>
      </w:r>
      <w:proofErr w:type="spellEnd"/>
      <w:r w:rsidRPr="00D756A4">
        <w:rPr>
          <w:rFonts w:ascii="Times New Roman" w:eastAsia="Times New Roman" w:hAnsi="Times New Roman" w:cs="Times New Roman"/>
          <w:color w:val="000000"/>
          <w:sz w:val="24"/>
          <w:szCs w:val="24"/>
        </w:rPr>
        <w:t xml:space="preserve"> immune functions</w:t>
      </w:r>
      <w:hyperlink r:id="rId148" w:anchor="bibr57-2515690X19838897" w:history="1">
        <w:r w:rsidRPr="00D756A4">
          <w:rPr>
            <w:rFonts w:ascii="Times New Roman" w:eastAsia="Times New Roman" w:hAnsi="Times New Roman" w:cs="Times New Roman"/>
            <w:color w:val="642A8F"/>
            <w:sz w:val="20"/>
            <w:szCs w:val="20"/>
            <w:u w:val="single"/>
            <w:vertAlign w:val="superscript"/>
          </w:rPr>
          <w:t>57</w:t>
        </w:r>
      </w:hyperlink>
      <w:r w:rsidRPr="00D756A4">
        <w:rPr>
          <w:rFonts w:ascii="Times New Roman" w:eastAsia="Times New Roman" w:hAnsi="Times New Roman" w:cs="Times New Roman"/>
          <w:color w:val="000000"/>
          <w:sz w:val="24"/>
          <w:szCs w:val="24"/>
        </w:rPr>
        <w:t> (</w:t>
      </w:r>
      <w:hyperlink r:id="rId149" w:tgtFrame="table" w:history="1">
        <w:r w:rsidRPr="00D756A4">
          <w:rPr>
            <w:rFonts w:ascii="Times New Roman" w:eastAsia="Times New Roman" w:hAnsi="Times New Roman" w:cs="Times New Roman"/>
            <w:color w:val="642A8F"/>
            <w:sz w:val="24"/>
            <w:szCs w:val="24"/>
            <w:u w:val="single"/>
          </w:rPr>
          <w:t>Table 1</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0" w:line="240" w:lineRule="auto"/>
        <w:jc w:val="right"/>
        <w:rPr>
          <w:rFonts w:ascii="Arial" w:eastAsia="Times New Roman" w:hAnsi="Arial" w:cs="Arial"/>
          <w:color w:val="000000"/>
          <w:sz w:val="24"/>
          <w:szCs w:val="24"/>
        </w:rPr>
      </w:pPr>
      <w:hyperlink r:id="rId150" w:tooltip="Go to other sections in this page" w:history="1">
        <w:r w:rsidRPr="00D756A4">
          <w:rPr>
            <w:rFonts w:ascii="Arial" w:eastAsia="Times New Roman" w:hAnsi="Arial" w:cs="Arial"/>
            <w:color w:val="642A8F"/>
            <w:sz w:val="24"/>
            <w:szCs w:val="24"/>
            <w:u w:val="single"/>
          </w:rPr>
          <w:t>Go to:</w:t>
        </w:r>
      </w:hyperlink>
    </w:p>
    <w:p w:rsidR="00D756A4" w:rsidRPr="00D756A4" w:rsidRDefault="00D756A4" w:rsidP="00D756A4">
      <w:pPr>
        <w:pBdr>
          <w:bottom w:val="single" w:sz="6" w:space="0" w:color="97B0C8"/>
        </w:pBdr>
        <w:spacing w:before="270" w:after="0" w:line="267" w:lineRule="atLeast"/>
        <w:outlineLvl w:val="1"/>
        <w:rPr>
          <w:rFonts w:ascii="Arial" w:eastAsia="Times New Roman" w:hAnsi="Arial" w:cs="Arial"/>
          <w:color w:val="985735"/>
          <w:sz w:val="27"/>
          <w:szCs w:val="27"/>
        </w:rPr>
      </w:pPr>
      <w:r w:rsidRPr="00D756A4">
        <w:rPr>
          <w:rFonts w:ascii="Arial" w:eastAsia="Times New Roman" w:hAnsi="Arial" w:cs="Arial"/>
          <w:color w:val="985735"/>
          <w:sz w:val="27"/>
          <w:szCs w:val="27"/>
        </w:rPr>
        <w:t>Conclusion</w:t>
      </w:r>
    </w:p>
    <w:p w:rsidR="00D756A4" w:rsidRPr="00D756A4" w:rsidRDefault="00D756A4" w:rsidP="00D756A4">
      <w:pPr>
        <w:spacing w:before="166"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 xml:space="preserve">Considering that the stress experienced by breast cancer patients can negatively affect the immune response, potentially interfering in the development and progress of the disease, the use of complementary therapies might be an optimal approach to women with breast cancer in order </w:t>
      </w:r>
      <w:r w:rsidRPr="00D756A4">
        <w:rPr>
          <w:rFonts w:ascii="Times New Roman" w:eastAsia="Times New Roman" w:hAnsi="Times New Roman" w:cs="Times New Roman"/>
          <w:color w:val="000000"/>
          <w:sz w:val="24"/>
          <w:szCs w:val="24"/>
        </w:rPr>
        <w:lastRenderedPageBreak/>
        <w:t xml:space="preserve">to minimize stress. Indeed, most of the scientific literature has shown significant effects of different types of complementary therapies on stress-related aspects such as, fatigue, sleep disturbances, and </w:t>
      </w:r>
      <w:proofErr w:type="spellStart"/>
      <w:r w:rsidRPr="00D756A4">
        <w:rPr>
          <w:rFonts w:ascii="Times New Roman" w:eastAsia="Times New Roman" w:hAnsi="Times New Roman" w:cs="Times New Roman"/>
          <w:color w:val="000000"/>
          <w:sz w:val="24"/>
          <w:szCs w:val="24"/>
        </w:rPr>
        <w:t>QoL</w:t>
      </w:r>
      <w:proofErr w:type="spellEnd"/>
      <w:r w:rsidRPr="00D756A4">
        <w:rPr>
          <w:rFonts w:ascii="Times New Roman" w:eastAsia="Times New Roman" w:hAnsi="Times New Roman" w:cs="Times New Roman"/>
          <w:color w:val="000000"/>
          <w:sz w:val="24"/>
          <w:szCs w:val="24"/>
        </w:rPr>
        <w:t>. However, bringing more scientific evidence through well-designed studies is still needed to regulate complementary therapies standards and to provide formal guidelines for making health care decisions.</w:t>
      </w:r>
    </w:p>
    <w:p w:rsidR="00D756A4" w:rsidRPr="00D756A4" w:rsidRDefault="00D756A4" w:rsidP="00D756A4">
      <w:pPr>
        <w:spacing w:before="166"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 xml:space="preserve">Overall, the evidence provided so far lead us to conclude that complementary therapies may help improve patient’s </w:t>
      </w:r>
      <w:proofErr w:type="spellStart"/>
      <w:r w:rsidRPr="00D756A4">
        <w:rPr>
          <w:rFonts w:ascii="Times New Roman" w:eastAsia="Times New Roman" w:hAnsi="Times New Roman" w:cs="Times New Roman"/>
          <w:color w:val="000000"/>
          <w:sz w:val="24"/>
          <w:szCs w:val="24"/>
        </w:rPr>
        <w:t>QoL</w:t>
      </w:r>
      <w:proofErr w:type="spellEnd"/>
      <w:r w:rsidRPr="00D756A4">
        <w:rPr>
          <w:rFonts w:ascii="Times New Roman" w:eastAsia="Times New Roman" w:hAnsi="Times New Roman" w:cs="Times New Roman"/>
          <w:color w:val="000000"/>
          <w:sz w:val="24"/>
          <w:szCs w:val="24"/>
        </w:rPr>
        <w:t xml:space="preserve"> and the use of these therapies should be part of a further health care model established toward comprehensive care, offering therapeutic modalities that can strengthen the mind-body-spirit during cancer patients’ treatment journey.</w:t>
      </w:r>
    </w:p>
    <w:p w:rsidR="00D756A4" w:rsidRPr="00D756A4" w:rsidRDefault="00D756A4" w:rsidP="00D756A4">
      <w:pPr>
        <w:spacing w:after="0" w:line="240" w:lineRule="auto"/>
        <w:jc w:val="right"/>
        <w:rPr>
          <w:rFonts w:ascii="Arial" w:eastAsia="Times New Roman" w:hAnsi="Arial" w:cs="Arial"/>
          <w:color w:val="000000"/>
          <w:sz w:val="24"/>
          <w:szCs w:val="24"/>
        </w:rPr>
      </w:pPr>
      <w:hyperlink r:id="rId151" w:tooltip="Go to other sections in this page" w:history="1">
        <w:r w:rsidRPr="00D756A4">
          <w:rPr>
            <w:rFonts w:ascii="Arial" w:eastAsia="Times New Roman" w:hAnsi="Arial" w:cs="Arial"/>
            <w:color w:val="642A8F"/>
            <w:sz w:val="24"/>
            <w:szCs w:val="24"/>
            <w:u w:val="single"/>
          </w:rPr>
          <w:t>Go to:</w:t>
        </w:r>
      </w:hyperlink>
    </w:p>
    <w:p w:rsidR="00D756A4" w:rsidRPr="00D756A4" w:rsidRDefault="00D756A4" w:rsidP="00D756A4">
      <w:pPr>
        <w:pBdr>
          <w:bottom w:val="single" w:sz="6" w:space="0" w:color="97B0C8"/>
        </w:pBdr>
        <w:spacing w:before="270" w:after="0" w:line="267" w:lineRule="atLeast"/>
        <w:outlineLvl w:val="1"/>
        <w:rPr>
          <w:rFonts w:ascii="Arial" w:eastAsia="Times New Roman" w:hAnsi="Arial" w:cs="Arial"/>
          <w:color w:val="985735"/>
          <w:sz w:val="27"/>
          <w:szCs w:val="27"/>
        </w:rPr>
      </w:pPr>
      <w:r w:rsidRPr="00D756A4">
        <w:rPr>
          <w:rFonts w:ascii="Arial" w:eastAsia="Times New Roman" w:hAnsi="Arial" w:cs="Arial"/>
          <w:color w:val="985735"/>
          <w:sz w:val="27"/>
          <w:szCs w:val="27"/>
        </w:rPr>
        <w:t>Acknowledgments</w:t>
      </w:r>
    </w:p>
    <w:p w:rsidR="00D756A4" w:rsidRPr="00D756A4" w:rsidRDefault="00D756A4" w:rsidP="00D756A4">
      <w:pPr>
        <w:spacing w:before="166"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 xml:space="preserve">The authors would like to thank the Brazilian Research Funding Agency CAPES for the scholarship granted to the graduate student Camila </w:t>
      </w:r>
      <w:proofErr w:type="spellStart"/>
      <w:r w:rsidRPr="00D756A4">
        <w:rPr>
          <w:rFonts w:ascii="Times New Roman" w:eastAsia="Times New Roman" w:hAnsi="Times New Roman" w:cs="Times New Roman"/>
          <w:color w:val="000000"/>
          <w:sz w:val="24"/>
          <w:szCs w:val="24"/>
        </w:rPr>
        <w:t>Aparecida</w:t>
      </w:r>
      <w:proofErr w:type="spellEnd"/>
      <w:r w:rsidRPr="00D756A4">
        <w:rPr>
          <w:rFonts w:ascii="Times New Roman" w:eastAsia="Times New Roman" w:hAnsi="Times New Roman" w:cs="Times New Roman"/>
          <w:color w:val="000000"/>
          <w:sz w:val="24"/>
          <w:szCs w:val="24"/>
        </w:rPr>
        <w:t xml:space="preserve"> </w:t>
      </w:r>
      <w:proofErr w:type="spellStart"/>
      <w:r w:rsidRPr="00D756A4">
        <w:rPr>
          <w:rFonts w:ascii="Times New Roman" w:eastAsia="Times New Roman" w:hAnsi="Times New Roman" w:cs="Times New Roman"/>
          <w:color w:val="000000"/>
          <w:sz w:val="24"/>
          <w:szCs w:val="24"/>
        </w:rPr>
        <w:t>Abrahão</w:t>
      </w:r>
      <w:proofErr w:type="spellEnd"/>
      <w:r w:rsidRPr="00D756A4">
        <w:rPr>
          <w:rFonts w:ascii="Times New Roman" w:eastAsia="Times New Roman" w:hAnsi="Times New Roman" w:cs="Times New Roman"/>
          <w:color w:val="000000"/>
          <w:sz w:val="24"/>
          <w:szCs w:val="24"/>
        </w:rPr>
        <w:t>.</w:t>
      </w:r>
    </w:p>
    <w:p w:rsidR="00D756A4" w:rsidRPr="00D756A4" w:rsidRDefault="00D756A4" w:rsidP="00D756A4">
      <w:pPr>
        <w:spacing w:after="0" w:line="240" w:lineRule="auto"/>
        <w:jc w:val="right"/>
        <w:rPr>
          <w:rFonts w:ascii="Arial" w:eastAsia="Times New Roman" w:hAnsi="Arial" w:cs="Arial"/>
          <w:color w:val="000000"/>
          <w:sz w:val="24"/>
          <w:szCs w:val="24"/>
        </w:rPr>
      </w:pPr>
      <w:hyperlink r:id="rId152" w:tooltip="Go to other sections in this page" w:history="1">
        <w:r w:rsidRPr="00D756A4">
          <w:rPr>
            <w:rFonts w:ascii="Arial" w:eastAsia="Times New Roman" w:hAnsi="Arial" w:cs="Arial"/>
            <w:color w:val="642A8F"/>
            <w:sz w:val="24"/>
            <w:szCs w:val="24"/>
            <w:u w:val="single"/>
          </w:rPr>
          <w:t>Go to:</w:t>
        </w:r>
      </w:hyperlink>
    </w:p>
    <w:p w:rsidR="00D756A4" w:rsidRPr="00D756A4" w:rsidRDefault="00D756A4" w:rsidP="00D756A4">
      <w:pPr>
        <w:pBdr>
          <w:bottom w:val="single" w:sz="6" w:space="0" w:color="97B0C8"/>
        </w:pBdr>
        <w:spacing w:before="270" w:after="0" w:line="267" w:lineRule="atLeast"/>
        <w:outlineLvl w:val="1"/>
        <w:rPr>
          <w:rFonts w:ascii="Arial" w:eastAsia="Times New Roman" w:hAnsi="Arial" w:cs="Arial"/>
          <w:color w:val="985735"/>
          <w:sz w:val="27"/>
          <w:szCs w:val="27"/>
        </w:rPr>
      </w:pPr>
      <w:r w:rsidRPr="00D756A4">
        <w:rPr>
          <w:rFonts w:ascii="Arial" w:eastAsia="Times New Roman" w:hAnsi="Arial" w:cs="Arial"/>
          <w:color w:val="985735"/>
          <w:sz w:val="27"/>
          <w:szCs w:val="27"/>
        </w:rPr>
        <w:t>Footnotes</w:t>
      </w:r>
    </w:p>
    <w:p w:rsidR="00D756A4" w:rsidRPr="00D756A4" w:rsidRDefault="00D756A4" w:rsidP="00D756A4">
      <w:pPr>
        <w:spacing w:after="166" w:line="393" w:lineRule="atLeast"/>
        <w:rPr>
          <w:rFonts w:ascii="Arial" w:eastAsia="Times New Roman" w:hAnsi="Arial" w:cs="Arial"/>
          <w:color w:val="000000"/>
          <w:sz w:val="20"/>
          <w:szCs w:val="20"/>
        </w:rPr>
      </w:pPr>
      <w:r w:rsidRPr="00D756A4">
        <w:rPr>
          <w:rFonts w:ascii="Arial" w:eastAsia="Times New Roman" w:hAnsi="Arial" w:cs="Arial"/>
          <w:b/>
          <w:bCs/>
          <w:color w:val="000000"/>
          <w:sz w:val="20"/>
          <w:szCs w:val="20"/>
        </w:rPr>
        <w:t>Authors Contributions:</w:t>
      </w:r>
      <w:r w:rsidRPr="00D756A4">
        <w:rPr>
          <w:rFonts w:ascii="Arial" w:eastAsia="Times New Roman" w:hAnsi="Arial" w:cs="Arial"/>
          <w:color w:val="000000"/>
          <w:sz w:val="20"/>
          <w:szCs w:val="20"/>
        </w:rPr>
        <w:t xml:space="preserve"> CA, </w:t>
      </w:r>
      <w:proofErr w:type="spellStart"/>
      <w:r w:rsidRPr="00D756A4">
        <w:rPr>
          <w:rFonts w:ascii="Arial" w:eastAsia="Times New Roman" w:hAnsi="Arial" w:cs="Arial"/>
          <w:color w:val="000000"/>
          <w:sz w:val="20"/>
          <w:szCs w:val="20"/>
        </w:rPr>
        <w:t>EB</w:t>
      </w:r>
      <w:proofErr w:type="spellEnd"/>
      <w:r w:rsidRPr="00D756A4">
        <w:rPr>
          <w:rFonts w:ascii="Arial" w:eastAsia="Times New Roman" w:hAnsi="Arial" w:cs="Arial"/>
          <w:color w:val="000000"/>
          <w:sz w:val="20"/>
          <w:szCs w:val="20"/>
        </w:rPr>
        <w:t xml:space="preserve">, and </w:t>
      </w:r>
      <w:proofErr w:type="spellStart"/>
      <w:r w:rsidRPr="00D756A4">
        <w:rPr>
          <w:rFonts w:ascii="Arial" w:eastAsia="Times New Roman" w:hAnsi="Arial" w:cs="Arial"/>
          <w:color w:val="000000"/>
          <w:sz w:val="20"/>
          <w:szCs w:val="20"/>
        </w:rPr>
        <w:t>LCLJ</w:t>
      </w:r>
      <w:proofErr w:type="spellEnd"/>
      <w:r w:rsidRPr="00D756A4">
        <w:rPr>
          <w:rFonts w:ascii="Arial" w:eastAsia="Times New Roman" w:hAnsi="Arial" w:cs="Arial"/>
          <w:color w:val="000000"/>
          <w:sz w:val="20"/>
          <w:szCs w:val="20"/>
        </w:rPr>
        <w:t xml:space="preserve"> designed the initial draft, wrote the manuscript and did the literature review. </w:t>
      </w:r>
      <w:proofErr w:type="spellStart"/>
      <w:r w:rsidRPr="00D756A4">
        <w:rPr>
          <w:rFonts w:ascii="Arial" w:eastAsia="Times New Roman" w:hAnsi="Arial" w:cs="Arial"/>
          <w:color w:val="000000"/>
          <w:sz w:val="20"/>
          <w:szCs w:val="20"/>
        </w:rPr>
        <w:t>GSB</w:t>
      </w:r>
      <w:proofErr w:type="spellEnd"/>
      <w:r w:rsidRPr="00D756A4">
        <w:rPr>
          <w:rFonts w:ascii="Arial" w:eastAsia="Times New Roman" w:hAnsi="Arial" w:cs="Arial"/>
          <w:color w:val="000000"/>
          <w:sz w:val="20"/>
          <w:szCs w:val="20"/>
        </w:rPr>
        <w:t xml:space="preserve"> designed the initial draft, revised and edited the final version.</w:t>
      </w:r>
    </w:p>
    <w:p w:rsidR="00D756A4" w:rsidRPr="00D756A4" w:rsidRDefault="00D756A4" w:rsidP="00D756A4">
      <w:pPr>
        <w:spacing w:before="166" w:after="166" w:line="393" w:lineRule="atLeast"/>
        <w:rPr>
          <w:rFonts w:ascii="Arial" w:eastAsia="Times New Roman" w:hAnsi="Arial" w:cs="Arial"/>
          <w:color w:val="000000"/>
          <w:sz w:val="20"/>
          <w:szCs w:val="20"/>
        </w:rPr>
      </w:pPr>
      <w:r w:rsidRPr="00D756A4">
        <w:rPr>
          <w:rFonts w:ascii="Arial" w:eastAsia="Times New Roman" w:hAnsi="Arial" w:cs="Arial"/>
          <w:b/>
          <w:bCs/>
          <w:color w:val="000000"/>
          <w:sz w:val="20"/>
          <w:szCs w:val="20"/>
        </w:rPr>
        <w:t>Declaration of Conflicting Interests:</w:t>
      </w:r>
      <w:r w:rsidRPr="00D756A4">
        <w:rPr>
          <w:rFonts w:ascii="Arial" w:eastAsia="Times New Roman" w:hAnsi="Arial" w:cs="Arial"/>
          <w:color w:val="000000"/>
          <w:sz w:val="20"/>
          <w:szCs w:val="20"/>
        </w:rPr>
        <w:t> The authors declared no potential conflicts of interest with respect to the research, authorship, and/or publication of this article.</w:t>
      </w:r>
    </w:p>
    <w:p w:rsidR="00D756A4" w:rsidRPr="00D756A4" w:rsidRDefault="00D756A4" w:rsidP="00D756A4">
      <w:pPr>
        <w:spacing w:before="166" w:after="166" w:line="393" w:lineRule="atLeast"/>
        <w:rPr>
          <w:rFonts w:ascii="Arial" w:eastAsia="Times New Roman" w:hAnsi="Arial" w:cs="Arial"/>
          <w:color w:val="000000"/>
          <w:sz w:val="20"/>
          <w:szCs w:val="20"/>
        </w:rPr>
      </w:pPr>
      <w:r w:rsidRPr="00D756A4">
        <w:rPr>
          <w:rFonts w:ascii="Arial" w:eastAsia="Times New Roman" w:hAnsi="Arial" w:cs="Arial"/>
          <w:b/>
          <w:bCs/>
          <w:color w:val="000000"/>
          <w:sz w:val="20"/>
          <w:szCs w:val="20"/>
        </w:rPr>
        <w:t>Funding:</w:t>
      </w:r>
      <w:r w:rsidRPr="00D756A4">
        <w:rPr>
          <w:rFonts w:ascii="Arial" w:eastAsia="Times New Roman" w:hAnsi="Arial" w:cs="Arial"/>
          <w:color w:val="000000"/>
          <w:sz w:val="20"/>
          <w:szCs w:val="20"/>
        </w:rPr>
        <w:t> The authors received no financial support for the research, authorship, and/or publication of this article.</w:t>
      </w:r>
    </w:p>
    <w:p w:rsidR="00D756A4" w:rsidRPr="00D756A4" w:rsidRDefault="00D756A4" w:rsidP="00D756A4">
      <w:pPr>
        <w:spacing w:before="166" w:after="166" w:line="393" w:lineRule="atLeast"/>
        <w:rPr>
          <w:rFonts w:ascii="Arial" w:eastAsia="Times New Roman" w:hAnsi="Arial" w:cs="Arial"/>
          <w:color w:val="000000"/>
          <w:sz w:val="20"/>
          <w:szCs w:val="20"/>
        </w:rPr>
      </w:pPr>
      <w:r w:rsidRPr="00D756A4">
        <w:rPr>
          <w:rFonts w:ascii="Arial" w:eastAsia="Times New Roman" w:hAnsi="Arial" w:cs="Arial"/>
          <w:b/>
          <w:bCs/>
          <w:color w:val="000000"/>
          <w:sz w:val="20"/>
          <w:szCs w:val="20"/>
        </w:rPr>
        <w:t>Ethical Approval:</w:t>
      </w:r>
      <w:r w:rsidRPr="00D756A4">
        <w:rPr>
          <w:rFonts w:ascii="Arial" w:eastAsia="Times New Roman" w:hAnsi="Arial" w:cs="Arial"/>
          <w:color w:val="000000"/>
          <w:sz w:val="20"/>
          <w:szCs w:val="20"/>
        </w:rPr>
        <w:t> Ethical approval was not required for this article.</w:t>
      </w:r>
    </w:p>
    <w:p w:rsidR="00D756A4" w:rsidRPr="00D756A4" w:rsidRDefault="00D756A4" w:rsidP="00D756A4">
      <w:pPr>
        <w:spacing w:after="0" w:line="240" w:lineRule="auto"/>
        <w:jc w:val="right"/>
        <w:rPr>
          <w:rFonts w:ascii="Arial" w:eastAsia="Times New Roman" w:hAnsi="Arial" w:cs="Arial"/>
          <w:color w:val="000000"/>
          <w:sz w:val="24"/>
          <w:szCs w:val="24"/>
        </w:rPr>
      </w:pPr>
      <w:hyperlink r:id="rId153" w:tooltip="Go to other sections in this page" w:history="1">
        <w:r w:rsidRPr="00D756A4">
          <w:rPr>
            <w:rFonts w:ascii="Arial" w:eastAsia="Times New Roman" w:hAnsi="Arial" w:cs="Arial"/>
            <w:color w:val="642A8F"/>
            <w:sz w:val="24"/>
            <w:szCs w:val="24"/>
            <w:u w:val="single"/>
          </w:rPr>
          <w:t>Go to:</w:t>
        </w:r>
      </w:hyperlink>
    </w:p>
    <w:p w:rsidR="00D756A4" w:rsidRPr="00D756A4" w:rsidRDefault="00D756A4" w:rsidP="00D756A4">
      <w:pPr>
        <w:pBdr>
          <w:bottom w:val="single" w:sz="6" w:space="0" w:color="97B0C8"/>
        </w:pBdr>
        <w:spacing w:before="270" w:after="0" w:line="267" w:lineRule="atLeast"/>
        <w:outlineLvl w:val="1"/>
        <w:rPr>
          <w:rFonts w:ascii="Arial" w:eastAsia="Times New Roman" w:hAnsi="Arial" w:cs="Arial"/>
          <w:color w:val="985735"/>
          <w:sz w:val="27"/>
          <w:szCs w:val="27"/>
        </w:rPr>
      </w:pPr>
      <w:r w:rsidRPr="00D756A4">
        <w:rPr>
          <w:rFonts w:ascii="Arial" w:eastAsia="Times New Roman" w:hAnsi="Arial" w:cs="Arial"/>
          <w:color w:val="985735"/>
          <w:sz w:val="27"/>
          <w:szCs w:val="27"/>
        </w:rPr>
        <w:t>References</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1. Hamer J, McDonald R, Zhang L, et al. Quality of life (</w:t>
      </w:r>
      <w:proofErr w:type="spellStart"/>
      <w:r w:rsidRPr="00D756A4">
        <w:rPr>
          <w:rFonts w:ascii="Times New Roman" w:eastAsia="Times New Roman" w:hAnsi="Times New Roman" w:cs="Times New Roman"/>
          <w:color w:val="000000"/>
          <w:sz w:val="24"/>
          <w:szCs w:val="24"/>
        </w:rPr>
        <w:t>QOL</w:t>
      </w:r>
      <w:proofErr w:type="spellEnd"/>
      <w:r w:rsidRPr="00D756A4">
        <w:rPr>
          <w:rFonts w:ascii="Times New Roman" w:eastAsia="Times New Roman" w:hAnsi="Times New Roman" w:cs="Times New Roman"/>
          <w:color w:val="000000"/>
          <w:sz w:val="24"/>
          <w:szCs w:val="24"/>
        </w:rPr>
        <w:t>) and symptom burden (SB) in patients with breast cancer. Support Care Cancer. 2017</w:t>
      </w:r>
      <w:proofErr w:type="gramStart"/>
      <w:r w:rsidRPr="00D756A4">
        <w:rPr>
          <w:rFonts w:ascii="Times New Roman" w:eastAsia="Times New Roman" w:hAnsi="Times New Roman" w:cs="Times New Roman"/>
          <w:color w:val="000000"/>
          <w:sz w:val="24"/>
          <w:szCs w:val="24"/>
        </w:rPr>
        <w:t>;25:409</w:t>
      </w:r>
      <w:proofErr w:type="gramEnd"/>
      <w:r w:rsidRPr="00D756A4">
        <w:rPr>
          <w:rFonts w:ascii="Times New Roman" w:eastAsia="Times New Roman" w:hAnsi="Times New Roman" w:cs="Times New Roman"/>
          <w:color w:val="000000"/>
          <w:sz w:val="24"/>
          <w:szCs w:val="24"/>
        </w:rPr>
        <w:t>–419. [</w:t>
      </w:r>
      <w:hyperlink r:id="rId154"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155"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2. </w:t>
      </w:r>
      <w:proofErr w:type="spellStart"/>
      <w:r w:rsidRPr="00D756A4">
        <w:rPr>
          <w:rFonts w:ascii="Times New Roman" w:eastAsia="Times New Roman" w:hAnsi="Times New Roman" w:cs="Times New Roman"/>
          <w:color w:val="000000"/>
          <w:sz w:val="24"/>
          <w:szCs w:val="24"/>
        </w:rPr>
        <w:t>Bouskill</w:t>
      </w:r>
      <w:proofErr w:type="spellEnd"/>
      <w:r w:rsidRPr="00D756A4">
        <w:rPr>
          <w:rFonts w:ascii="Times New Roman" w:eastAsia="Times New Roman" w:hAnsi="Times New Roman" w:cs="Times New Roman"/>
          <w:color w:val="000000"/>
          <w:sz w:val="24"/>
          <w:szCs w:val="24"/>
        </w:rPr>
        <w:t xml:space="preserve"> K, Kramer M. </w:t>
      </w:r>
      <w:proofErr w:type="gramStart"/>
      <w:r w:rsidRPr="00D756A4">
        <w:rPr>
          <w:rFonts w:ascii="Times New Roman" w:eastAsia="Times New Roman" w:hAnsi="Times New Roman" w:cs="Times New Roman"/>
          <w:color w:val="000000"/>
          <w:sz w:val="24"/>
          <w:szCs w:val="24"/>
        </w:rPr>
        <w:t>The impact of cancer and quality of life among long-term survivors of breast cancer in Austria.</w:t>
      </w:r>
      <w:proofErr w:type="gramEnd"/>
      <w:r w:rsidRPr="00D756A4">
        <w:rPr>
          <w:rFonts w:ascii="Times New Roman" w:eastAsia="Times New Roman" w:hAnsi="Times New Roman" w:cs="Times New Roman"/>
          <w:color w:val="000000"/>
          <w:sz w:val="24"/>
          <w:szCs w:val="24"/>
        </w:rPr>
        <w:t> Support Care Cancer. 2016</w:t>
      </w:r>
      <w:proofErr w:type="gramStart"/>
      <w:r w:rsidRPr="00D756A4">
        <w:rPr>
          <w:rFonts w:ascii="Times New Roman" w:eastAsia="Times New Roman" w:hAnsi="Times New Roman" w:cs="Times New Roman"/>
          <w:color w:val="000000"/>
          <w:sz w:val="24"/>
          <w:szCs w:val="24"/>
        </w:rPr>
        <w:t>;24:4705</w:t>
      </w:r>
      <w:proofErr w:type="gramEnd"/>
      <w:r w:rsidRPr="00D756A4">
        <w:rPr>
          <w:rFonts w:ascii="Times New Roman" w:eastAsia="Times New Roman" w:hAnsi="Times New Roman" w:cs="Times New Roman"/>
          <w:color w:val="000000"/>
          <w:sz w:val="24"/>
          <w:szCs w:val="24"/>
        </w:rPr>
        <w:t>–4712. [</w:t>
      </w:r>
      <w:hyperlink r:id="rId156"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157"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3. </w:t>
      </w:r>
      <w:proofErr w:type="spellStart"/>
      <w:r w:rsidRPr="00D756A4">
        <w:rPr>
          <w:rFonts w:ascii="Times New Roman" w:eastAsia="Times New Roman" w:hAnsi="Times New Roman" w:cs="Times New Roman"/>
          <w:color w:val="000000"/>
          <w:sz w:val="24"/>
          <w:szCs w:val="24"/>
        </w:rPr>
        <w:t>Chandwani</w:t>
      </w:r>
      <w:proofErr w:type="spellEnd"/>
      <w:r w:rsidRPr="00D756A4">
        <w:rPr>
          <w:rFonts w:ascii="Times New Roman" w:eastAsia="Times New Roman" w:hAnsi="Times New Roman" w:cs="Times New Roman"/>
          <w:color w:val="000000"/>
          <w:sz w:val="24"/>
          <w:szCs w:val="24"/>
        </w:rPr>
        <w:t xml:space="preserve"> </w:t>
      </w:r>
      <w:proofErr w:type="spellStart"/>
      <w:r w:rsidRPr="00D756A4">
        <w:rPr>
          <w:rFonts w:ascii="Times New Roman" w:eastAsia="Times New Roman" w:hAnsi="Times New Roman" w:cs="Times New Roman"/>
          <w:color w:val="000000"/>
          <w:sz w:val="24"/>
          <w:szCs w:val="24"/>
        </w:rPr>
        <w:t>KD</w:t>
      </w:r>
      <w:proofErr w:type="spellEnd"/>
      <w:r w:rsidRPr="00D756A4">
        <w:rPr>
          <w:rFonts w:ascii="Times New Roman" w:eastAsia="Times New Roman" w:hAnsi="Times New Roman" w:cs="Times New Roman"/>
          <w:color w:val="000000"/>
          <w:sz w:val="24"/>
          <w:szCs w:val="24"/>
        </w:rPr>
        <w:t xml:space="preserve">, Ryan </w:t>
      </w:r>
      <w:proofErr w:type="spellStart"/>
      <w:r w:rsidRPr="00D756A4">
        <w:rPr>
          <w:rFonts w:ascii="Times New Roman" w:eastAsia="Times New Roman" w:hAnsi="Times New Roman" w:cs="Times New Roman"/>
          <w:color w:val="000000"/>
          <w:sz w:val="24"/>
          <w:szCs w:val="24"/>
        </w:rPr>
        <w:t>JL</w:t>
      </w:r>
      <w:proofErr w:type="spellEnd"/>
      <w:r w:rsidRPr="00D756A4">
        <w:rPr>
          <w:rFonts w:ascii="Times New Roman" w:eastAsia="Times New Roman" w:hAnsi="Times New Roman" w:cs="Times New Roman"/>
          <w:color w:val="000000"/>
          <w:sz w:val="24"/>
          <w:szCs w:val="24"/>
        </w:rPr>
        <w:t xml:space="preserve">, </w:t>
      </w:r>
      <w:proofErr w:type="spellStart"/>
      <w:r w:rsidRPr="00D756A4">
        <w:rPr>
          <w:rFonts w:ascii="Times New Roman" w:eastAsia="Times New Roman" w:hAnsi="Times New Roman" w:cs="Times New Roman"/>
          <w:color w:val="000000"/>
          <w:sz w:val="24"/>
          <w:szCs w:val="24"/>
        </w:rPr>
        <w:t>Peppone</w:t>
      </w:r>
      <w:proofErr w:type="spellEnd"/>
      <w:r w:rsidRPr="00D756A4">
        <w:rPr>
          <w:rFonts w:ascii="Times New Roman" w:eastAsia="Times New Roman" w:hAnsi="Times New Roman" w:cs="Times New Roman"/>
          <w:color w:val="000000"/>
          <w:sz w:val="24"/>
          <w:szCs w:val="24"/>
        </w:rPr>
        <w:t xml:space="preserve"> LJ, et al. Cancer-related stress and complementary and alternative medicine: a review. </w:t>
      </w:r>
      <w:proofErr w:type="spellStart"/>
      <w:r w:rsidRPr="00D756A4">
        <w:rPr>
          <w:rFonts w:ascii="Times New Roman" w:eastAsia="Times New Roman" w:hAnsi="Times New Roman" w:cs="Times New Roman"/>
          <w:color w:val="000000"/>
          <w:sz w:val="24"/>
          <w:szCs w:val="24"/>
        </w:rPr>
        <w:t>Evid</w:t>
      </w:r>
      <w:proofErr w:type="spellEnd"/>
      <w:r w:rsidRPr="00D756A4">
        <w:rPr>
          <w:rFonts w:ascii="Times New Roman" w:eastAsia="Times New Roman" w:hAnsi="Times New Roman" w:cs="Times New Roman"/>
          <w:color w:val="000000"/>
          <w:sz w:val="24"/>
          <w:szCs w:val="24"/>
        </w:rPr>
        <w:t xml:space="preserve"> Based Complement </w:t>
      </w:r>
      <w:proofErr w:type="spellStart"/>
      <w:r w:rsidRPr="00D756A4">
        <w:rPr>
          <w:rFonts w:ascii="Times New Roman" w:eastAsia="Times New Roman" w:hAnsi="Times New Roman" w:cs="Times New Roman"/>
          <w:color w:val="000000"/>
          <w:sz w:val="24"/>
          <w:szCs w:val="24"/>
        </w:rPr>
        <w:t>Alternat</w:t>
      </w:r>
      <w:proofErr w:type="spellEnd"/>
      <w:r w:rsidRPr="00D756A4">
        <w:rPr>
          <w:rFonts w:ascii="Times New Roman" w:eastAsia="Times New Roman" w:hAnsi="Times New Roman" w:cs="Times New Roman"/>
          <w:color w:val="000000"/>
          <w:sz w:val="24"/>
          <w:szCs w:val="24"/>
        </w:rPr>
        <w:t xml:space="preserve"> Med. 2012</w:t>
      </w:r>
      <w:proofErr w:type="gramStart"/>
      <w:r w:rsidRPr="00D756A4">
        <w:rPr>
          <w:rFonts w:ascii="Times New Roman" w:eastAsia="Times New Roman" w:hAnsi="Times New Roman" w:cs="Times New Roman"/>
          <w:color w:val="000000"/>
          <w:sz w:val="24"/>
          <w:szCs w:val="24"/>
        </w:rPr>
        <w:t>;2012:9792136</w:t>
      </w:r>
      <w:proofErr w:type="gramEnd"/>
      <w:r w:rsidRPr="00D756A4">
        <w:rPr>
          <w:rFonts w:ascii="Times New Roman" w:eastAsia="Times New Roman" w:hAnsi="Times New Roman" w:cs="Times New Roman"/>
          <w:color w:val="000000"/>
          <w:sz w:val="24"/>
          <w:szCs w:val="24"/>
        </w:rPr>
        <w:t>. [</w:t>
      </w:r>
      <w:hyperlink r:id="rId158" w:history="1">
        <w:r w:rsidRPr="00D756A4">
          <w:rPr>
            <w:rFonts w:ascii="Times New Roman" w:eastAsia="Times New Roman" w:hAnsi="Times New Roman" w:cs="Times New Roman"/>
            <w:color w:val="642A8F"/>
            <w:sz w:val="24"/>
            <w:szCs w:val="24"/>
            <w:u w:val="single"/>
          </w:rPr>
          <w:t>PMC free article</w:t>
        </w:r>
      </w:hyperlink>
      <w:r w:rsidRPr="00D756A4">
        <w:rPr>
          <w:rFonts w:ascii="Times New Roman" w:eastAsia="Times New Roman" w:hAnsi="Times New Roman" w:cs="Times New Roman"/>
          <w:color w:val="000000"/>
          <w:sz w:val="24"/>
          <w:szCs w:val="24"/>
        </w:rPr>
        <w:t>] [</w:t>
      </w:r>
      <w:hyperlink r:id="rId159"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160"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lastRenderedPageBreak/>
        <w:t xml:space="preserve">4. Kang E, Yang </w:t>
      </w:r>
      <w:proofErr w:type="spellStart"/>
      <w:r w:rsidRPr="00D756A4">
        <w:rPr>
          <w:rFonts w:ascii="Times New Roman" w:eastAsia="Times New Roman" w:hAnsi="Times New Roman" w:cs="Times New Roman"/>
          <w:color w:val="000000"/>
          <w:sz w:val="24"/>
          <w:szCs w:val="24"/>
        </w:rPr>
        <w:t>EJ</w:t>
      </w:r>
      <w:proofErr w:type="spellEnd"/>
      <w:r w:rsidRPr="00D756A4">
        <w:rPr>
          <w:rFonts w:ascii="Times New Roman" w:eastAsia="Times New Roman" w:hAnsi="Times New Roman" w:cs="Times New Roman"/>
          <w:color w:val="000000"/>
          <w:sz w:val="24"/>
          <w:szCs w:val="24"/>
        </w:rPr>
        <w:t>, Kim SM, et al. Complementary and alternative medicine use and assessment of quality of life in Korean breast cancer patients: a descriptive study. Support Care Cancer. 2012</w:t>
      </w:r>
      <w:proofErr w:type="gramStart"/>
      <w:r w:rsidRPr="00D756A4">
        <w:rPr>
          <w:rFonts w:ascii="Times New Roman" w:eastAsia="Times New Roman" w:hAnsi="Times New Roman" w:cs="Times New Roman"/>
          <w:color w:val="000000"/>
          <w:sz w:val="24"/>
          <w:szCs w:val="24"/>
        </w:rPr>
        <w:t>;20:461</w:t>
      </w:r>
      <w:proofErr w:type="gramEnd"/>
      <w:r w:rsidRPr="00D756A4">
        <w:rPr>
          <w:rFonts w:ascii="Times New Roman" w:eastAsia="Times New Roman" w:hAnsi="Times New Roman" w:cs="Times New Roman"/>
          <w:color w:val="000000"/>
          <w:sz w:val="24"/>
          <w:szCs w:val="24"/>
        </w:rPr>
        <w:t>–473. [</w:t>
      </w:r>
      <w:hyperlink r:id="rId161"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162"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5. </w:t>
      </w:r>
      <w:proofErr w:type="spellStart"/>
      <w:r w:rsidRPr="00D756A4">
        <w:rPr>
          <w:rFonts w:ascii="Times New Roman" w:eastAsia="Times New Roman" w:hAnsi="Times New Roman" w:cs="Times New Roman"/>
          <w:color w:val="000000"/>
          <w:sz w:val="24"/>
          <w:szCs w:val="24"/>
        </w:rPr>
        <w:t>Chiriac</w:t>
      </w:r>
      <w:proofErr w:type="spellEnd"/>
      <w:r w:rsidRPr="00D756A4">
        <w:rPr>
          <w:rFonts w:ascii="Times New Roman" w:eastAsia="Times New Roman" w:hAnsi="Times New Roman" w:cs="Times New Roman"/>
          <w:color w:val="000000"/>
          <w:sz w:val="24"/>
          <w:szCs w:val="24"/>
        </w:rPr>
        <w:t xml:space="preserve"> VF, </w:t>
      </w:r>
      <w:proofErr w:type="spellStart"/>
      <w:r w:rsidRPr="00D756A4">
        <w:rPr>
          <w:rFonts w:ascii="Times New Roman" w:eastAsia="Times New Roman" w:hAnsi="Times New Roman" w:cs="Times New Roman"/>
          <w:color w:val="000000"/>
          <w:sz w:val="24"/>
          <w:szCs w:val="24"/>
        </w:rPr>
        <w:t>Baban</w:t>
      </w:r>
      <w:proofErr w:type="spellEnd"/>
      <w:r w:rsidRPr="00D756A4">
        <w:rPr>
          <w:rFonts w:ascii="Times New Roman" w:eastAsia="Times New Roman" w:hAnsi="Times New Roman" w:cs="Times New Roman"/>
          <w:color w:val="000000"/>
          <w:sz w:val="24"/>
          <w:szCs w:val="24"/>
        </w:rPr>
        <w:t xml:space="preserve"> A, </w:t>
      </w:r>
      <w:proofErr w:type="spellStart"/>
      <w:r w:rsidRPr="00D756A4">
        <w:rPr>
          <w:rFonts w:ascii="Times New Roman" w:eastAsia="Times New Roman" w:hAnsi="Times New Roman" w:cs="Times New Roman"/>
          <w:color w:val="000000"/>
          <w:sz w:val="24"/>
          <w:szCs w:val="24"/>
        </w:rPr>
        <w:t>Dumitrascu</w:t>
      </w:r>
      <w:proofErr w:type="spellEnd"/>
      <w:r w:rsidRPr="00D756A4">
        <w:rPr>
          <w:rFonts w:ascii="Times New Roman" w:eastAsia="Times New Roman" w:hAnsi="Times New Roman" w:cs="Times New Roman"/>
          <w:color w:val="000000"/>
          <w:sz w:val="24"/>
          <w:szCs w:val="24"/>
        </w:rPr>
        <w:t xml:space="preserve"> DL. Psychological stress and breast cancer incidence: a systematic review. </w:t>
      </w:r>
      <w:proofErr w:type="spellStart"/>
      <w:r w:rsidRPr="00D756A4">
        <w:rPr>
          <w:rFonts w:ascii="Times New Roman" w:eastAsia="Times New Roman" w:hAnsi="Times New Roman" w:cs="Times New Roman"/>
          <w:color w:val="000000"/>
          <w:sz w:val="24"/>
          <w:szCs w:val="24"/>
        </w:rPr>
        <w:t>Clujul</w:t>
      </w:r>
      <w:proofErr w:type="spellEnd"/>
      <w:r w:rsidRPr="00D756A4">
        <w:rPr>
          <w:rFonts w:ascii="Times New Roman" w:eastAsia="Times New Roman" w:hAnsi="Times New Roman" w:cs="Times New Roman"/>
          <w:color w:val="000000"/>
          <w:sz w:val="24"/>
          <w:szCs w:val="24"/>
        </w:rPr>
        <w:t xml:space="preserve"> Med. 2018</w:t>
      </w:r>
      <w:proofErr w:type="gramStart"/>
      <w:r w:rsidRPr="00D756A4">
        <w:rPr>
          <w:rFonts w:ascii="Times New Roman" w:eastAsia="Times New Roman" w:hAnsi="Times New Roman" w:cs="Times New Roman"/>
          <w:color w:val="000000"/>
          <w:sz w:val="24"/>
          <w:szCs w:val="24"/>
        </w:rPr>
        <w:t>;91:18</w:t>
      </w:r>
      <w:proofErr w:type="gramEnd"/>
      <w:r w:rsidRPr="00D756A4">
        <w:rPr>
          <w:rFonts w:ascii="Times New Roman" w:eastAsia="Times New Roman" w:hAnsi="Times New Roman" w:cs="Times New Roman"/>
          <w:color w:val="000000"/>
          <w:sz w:val="24"/>
          <w:szCs w:val="24"/>
        </w:rPr>
        <w:t xml:space="preserve">–26. </w:t>
      </w:r>
      <w:proofErr w:type="gramStart"/>
      <w:r w:rsidRPr="00D756A4">
        <w:rPr>
          <w:rFonts w:ascii="Times New Roman" w:eastAsia="Times New Roman" w:hAnsi="Times New Roman" w:cs="Times New Roman"/>
          <w:color w:val="000000"/>
          <w:sz w:val="24"/>
          <w:szCs w:val="24"/>
        </w:rPr>
        <w:t>doi:</w:t>
      </w:r>
      <w:proofErr w:type="gramEnd"/>
      <w:r w:rsidRPr="00D756A4">
        <w:rPr>
          <w:rFonts w:ascii="Times New Roman" w:eastAsia="Times New Roman" w:hAnsi="Times New Roman" w:cs="Times New Roman"/>
          <w:color w:val="000000"/>
          <w:sz w:val="24"/>
          <w:szCs w:val="24"/>
        </w:rPr>
        <w:t>10.15386/cjmed-924 [</w:t>
      </w:r>
      <w:hyperlink r:id="rId163" w:history="1">
        <w:r w:rsidRPr="00D756A4">
          <w:rPr>
            <w:rFonts w:ascii="Times New Roman" w:eastAsia="Times New Roman" w:hAnsi="Times New Roman" w:cs="Times New Roman"/>
            <w:color w:val="642A8F"/>
            <w:sz w:val="24"/>
            <w:szCs w:val="24"/>
            <w:u w:val="single"/>
          </w:rPr>
          <w:t>PMC free article</w:t>
        </w:r>
      </w:hyperlink>
      <w:r w:rsidRPr="00D756A4">
        <w:rPr>
          <w:rFonts w:ascii="Times New Roman" w:eastAsia="Times New Roman" w:hAnsi="Times New Roman" w:cs="Times New Roman"/>
          <w:color w:val="000000"/>
          <w:sz w:val="24"/>
          <w:szCs w:val="24"/>
        </w:rPr>
        <w:t>] [</w:t>
      </w:r>
      <w:hyperlink r:id="rId164"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165"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6. Andersen BL, Goyal NG, Westbrook TD, Bishop B, Carson WE., 3rd Trajectories of stress, depressive symptoms, and immunity in cancer survivors: diagnosis to 5 years. </w:t>
      </w:r>
      <w:proofErr w:type="spellStart"/>
      <w:r w:rsidRPr="00D756A4">
        <w:rPr>
          <w:rFonts w:ascii="Times New Roman" w:eastAsia="Times New Roman" w:hAnsi="Times New Roman" w:cs="Times New Roman"/>
          <w:color w:val="000000"/>
          <w:sz w:val="24"/>
          <w:szCs w:val="24"/>
        </w:rPr>
        <w:t>Clin</w:t>
      </w:r>
      <w:proofErr w:type="spellEnd"/>
      <w:r w:rsidRPr="00D756A4">
        <w:rPr>
          <w:rFonts w:ascii="Times New Roman" w:eastAsia="Times New Roman" w:hAnsi="Times New Roman" w:cs="Times New Roman"/>
          <w:color w:val="000000"/>
          <w:sz w:val="24"/>
          <w:szCs w:val="24"/>
        </w:rPr>
        <w:t xml:space="preserve"> Cancer Res. 2017</w:t>
      </w:r>
      <w:proofErr w:type="gramStart"/>
      <w:r w:rsidRPr="00D756A4">
        <w:rPr>
          <w:rFonts w:ascii="Times New Roman" w:eastAsia="Times New Roman" w:hAnsi="Times New Roman" w:cs="Times New Roman"/>
          <w:color w:val="000000"/>
          <w:sz w:val="24"/>
          <w:szCs w:val="24"/>
        </w:rPr>
        <w:t>;23:52</w:t>
      </w:r>
      <w:proofErr w:type="gramEnd"/>
      <w:r w:rsidRPr="00D756A4">
        <w:rPr>
          <w:rFonts w:ascii="Times New Roman" w:eastAsia="Times New Roman" w:hAnsi="Times New Roman" w:cs="Times New Roman"/>
          <w:color w:val="000000"/>
          <w:sz w:val="24"/>
          <w:szCs w:val="24"/>
        </w:rPr>
        <w:t>–61. doi:10.1158/1078-0432.CCR-16-0574 [</w:t>
      </w:r>
      <w:hyperlink r:id="rId166" w:history="1">
        <w:r w:rsidRPr="00D756A4">
          <w:rPr>
            <w:rFonts w:ascii="Times New Roman" w:eastAsia="Times New Roman" w:hAnsi="Times New Roman" w:cs="Times New Roman"/>
            <w:color w:val="642A8F"/>
            <w:sz w:val="24"/>
            <w:szCs w:val="24"/>
            <w:u w:val="single"/>
          </w:rPr>
          <w:t>PMC free article</w:t>
        </w:r>
      </w:hyperlink>
      <w:r w:rsidRPr="00D756A4">
        <w:rPr>
          <w:rFonts w:ascii="Times New Roman" w:eastAsia="Times New Roman" w:hAnsi="Times New Roman" w:cs="Times New Roman"/>
          <w:color w:val="000000"/>
          <w:sz w:val="24"/>
          <w:szCs w:val="24"/>
        </w:rPr>
        <w:t>] [</w:t>
      </w:r>
      <w:hyperlink r:id="rId167"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168"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7. </w:t>
      </w:r>
      <w:proofErr w:type="spellStart"/>
      <w:r w:rsidRPr="00D756A4">
        <w:rPr>
          <w:rFonts w:ascii="Times New Roman" w:eastAsia="Times New Roman" w:hAnsi="Times New Roman" w:cs="Times New Roman"/>
          <w:color w:val="000000"/>
          <w:sz w:val="24"/>
          <w:szCs w:val="24"/>
        </w:rPr>
        <w:t>Eremin</w:t>
      </w:r>
      <w:proofErr w:type="spellEnd"/>
      <w:r w:rsidRPr="00D756A4">
        <w:rPr>
          <w:rFonts w:ascii="Times New Roman" w:eastAsia="Times New Roman" w:hAnsi="Times New Roman" w:cs="Times New Roman"/>
          <w:color w:val="000000"/>
          <w:sz w:val="24"/>
          <w:szCs w:val="24"/>
        </w:rPr>
        <w:t xml:space="preserve"> O, Walker MB, Simpson E, et al. Immuno-modulatory effects of relaxation training and guided imagery in women with locally advanced breast cancer undergoing multimodality therapy: a </w:t>
      </w:r>
      <w:proofErr w:type="spellStart"/>
      <w:r w:rsidRPr="00D756A4">
        <w:rPr>
          <w:rFonts w:ascii="Times New Roman" w:eastAsia="Times New Roman" w:hAnsi="Times New Roman" w:cs="Times New Roman"/>
          <w:color w:val="000000"/>
          <w:sz w:val="24"/>
          <w:szCs w:val="24"/>
        </w:rPr>
        <w:t>randomised</w:t>
      </w:r>
      <w:proofErr w:type="spellEnd"/>
      <w:r w:rsidRPr="00D756A4">
        <w:rPr>
          <w:rFonts w:ascii="Times New Roman" w:eastAsia="Times New Roman" w:hAnsi="Times New Roman" w:cs="Times New Roman"/>
          <w:color w:val="000000"/>
          <w:sz w:val="24"/>
          <w:szCs w:val="24"/>
        </w:rPr>
        <w:t xml:space="preserve"> controlled trial. </w:t>
      </w:r>
      <w:proofErr w:type="gramStart"/>
      <w:r w:rsidRPr="00D756A4">
        <w:rPr>
          <w:rFonts w:ascii="Times New Roman" w:eastAsia="Times New Roman" w:hAnsi="Times New Roman" w:cs="Times New Roman"/>
          <w:color w:val="000000"/>
          <w:sz w:val="24"/>
          <w:szCs w:val="24"/>
        </w:rPr>
        <w:t>Breast.</w:t>
      </w:r>
      <w:proofErr w:type="gramEnd"/>
      <w:r w:rsidRPr="00D756A4">
        <w:rPr>
          <w:rFonts w:ascii="Times New Roman" w:eastAsia="Times New Roman" w:hAnsi="Times New Roman" w:cs="Times New Roman"/>
          <w:color w:val="000000"/>
          <w:sz w:val="24"/>
          <w:szCs w:val="24"/>
        </w:rPr>
        <w:t xml:space="preserve"> 2009</w:t>
      </w:r>
      <w:proofErr w:type="gramStart"/>
      <w:r w:rsidRPr="00D756A4">
        <w:rPr>
          <w:rFonts w:ascii="Times New Roman" w:eastAsia="Times New Roman" w:hAnsi="Times New Roman" w:cs="Times New Roman"/>
          <w:color w:val="000000"/>
          <w:sz w:val="24"/>
          <w:szCs w:val="24"/>
        </w:rPr>
        <w:t>;18:17</w:t>
      </w:r>
      <w:proofErr w:type="gramEnd"/>
      <w:r w:rsidRPr="00D756A4">
        <w:rPr>
          <w:rFonts w:ascii="Times New Roman" w:eastAsia="Times New Roman" w:hAnsi="Times New Roman" w:cs="Times New Roman"/>
          <w:color w:val="000000"/>
          <w:sz w:val="24"/>
          <w:szCs w:val="24"/>
        </w:rPr>
        <w:t>–25. [</w:t>
      </w:r>
      <w:hyperlink r:id="rId169"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170"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8. </w:t>
      </w:r>
      <w:proofErr w:type="spellStart"/>
      <w:r w:rsidRPr="00D756A4">
        <w:rPr>
          <w:rFonts w:ascii="Times New Roman" w:eastAsia="Times New Roman" w:hAnsi="Times New Roman" w:cs="Times New Roman"/>
          <w:color w:val="000000"/>
          <w:sz w:val="24"/>
          <w:szCs w:val="24"/>
        </w:rPr>
        <w:t>Collinge</w:t>
      </w:r>
      <w:proofErr w:type="spellEnd"/>
      <w:r w:rsidRPr="00D756A4">
        <w:rPr>
          <w:rFonts w:ascii="Times New Roman" w:eastAsia="Times New Roman" w:hAnsi="Times New Roman" w:cs="Times New Roman"/>
          <w:color w:val="000000"/>
          <w:sz w:val="24"/>
          <w:szCs w:val="24"/>
        </w:rPr>
        <w:t xml:space="preserve"> C, Archdeacon MT, </w:t>
      </w:r>
      <w:proofErr w:type="spellStart"/>
      <w:r w:rsidRPr="00D756A4">
        <w:rPr>
          <w:rFonts w:ascii="Times New Roman" w:eastAsia="Times New Roman" w:hAnsi="Times New Roman" w:cs="Times New Roman"/>
          <w:color w:val="000000"/>
          <w:sz w:val="24"/>
          <w:szCs w:val="24"/>
        </w:rPr>
        <w:t>Dulaney-Cripe</w:t>
      </w:r>
      <w:proofErr w:type="spellEnd"/>
      <w:r w:rsidRPr="00D756A4">
        <w:rPr>
          <w:rFonts w:ascii="Times New Roman" w:eastAsia="Times New Roman" w:hAnsi="Times New Roman" w:cs="Times New Roman"/>
          <w:color w:val="000000"/>
          <w:sz w:val="24"/>
          <w:szCs w:val="24"/>
        </w:rPr>
        <w:t xml:space="preserve"> E, </w:t>
      </w:r>
      <w:proofErr w:type="spellStart"/>
      <w:r w:rsidRPr="00D756A4">
        <w:rPr>
          <w:rFonts w:ascii="Times New Roman" w:eastAsia="Times New Roman" w:hAnsi="Times New Roman" w:cs="Times New Roman"/>
          <w:color w:val="000000"/>
          <w:sz w:val="24"/>
          <w:szCs w:val="24"/>
        </w:rPr>
        <w:t>Moed</w:t>
      </w:r>
      <w:proofErr w:type="spellEnd"/>
      <w:r w:rsidRPr="00D756A4">
        <w:rPr>
          <w:rFonts w:ascii="Times New Roman" w:eastAsia="Times New Roman" w:hAnsi="Times New Roman" w:cs="Times New Roman"/>
          <w:color w:val="000000"/>
          <w:sz w:val="24"/>
          <w:szCs w:val="24"/>
        </w:rPr>
        <w:t xml:space="preserve"> BR. Radiographic changes of implant failure after plating for pubic symphysis diastasis: an underappreciated reality? </w:t>
      </w:r>
      <w:proofErr w:type="spellStart"/>
      <w:r w:rsidRPr="00D756A4">
        <w:rPr>
          <w:rFonts w:ascii="Times New Roman" w:eastAsia="Times New Roman" w:hAnsi="Times New Roman" w:cs="Times New Roman"/>
          <w:color w:val="000000"/>
          <w:sz w:val="24"/>
          <w:szCs w:val="24"/>
        </w:rPr>
        <w:t>Clin</w:t>
      </w:r>
      <w:proofErr w:type="spellEnd"/>
      <w:r w:rsidRPr="00D756A4">
        <w:rPr>
          <w:rFonts w:ascii="Times New Roman" w:eastAsia="Times New Roman" w:hAnsi="Times New Roman" w:cs="Times New Roman"/>
          <w:color w:val="000000"/>
          <w:sz w:val="24"/>
          <w:szCs w:val="24"/>
        </w:rPr>
        <w:t xml:space="preserve"> </w:t>
      </w:r>
      <w:proofErr w:type="spellStart"/>
      <w:r w:rsidRPr="00D756A4">
        <w:rPr>
          <w:rFonts w:ascii="Times New Roman" w:eastAsia="Times New Roman" w:hAnsi="Times New Roman" w:cs="Times New Roman"/>
          <w:color w:val="000000"/>
          <w:sz w:val="24"/>
          <w:szCs w:val="24"/>
        </w:rPr>
        <w:t>Orthop</w:t>
      </w:r>
      <w:proofErr w:type="spellEnd"/>
      <w:r w:rsidRPr="00D756A4">
        <w:rPr>
          <w:rFonts w:ascii="Times New Roman" w:eastAsia="Times New Roman" w:hAnsi="Times New Roman" w:cs="Times New Roman"/>
          <w:color w:val="000000"/>
          <w:sz w:val="24"/>
          <w:szCs w:val="24"/>
        </w:rPr>
        <w:t xml:space="preserve"> </w:t>
      </w:r>
      <w:proofErr w:type="spellStart"/>
      <w:r w:rsidRPr="00D756A4">
        <w:rPr>
          <w:rFonts w:ascii="Times New Roman" w:eastAsia="Times New Roman" w:hAnsi="Times New Roman" w:cs="Times New Roman"/>
          <w:color w:val="000000"/>
          <w:sz w:val="24"/>
          <w:szCs w:val="24"/>
        </w:rPr>
        <w:t>Relat</w:t>
      </w:r>
      <w:proofErr w:type="spellEnd"/>
      <w:r w:rsidRPr="00D756A4">
        <w:rPr>
          <w:rFonts w:ascii="Times New Roman" w:eastAsia="Times New Roman" w:hAnsi="Times New Roman" w:cs="Times New Roman"/>
          <w:color w:val="000000"/>
          <w:sz w:val="24"/>
          <w:szCs w:val="24"/>
        </w:rPr>
        <w:t xml:space="preserve"> Res. 2012</w:t>
      </w:r>
      <w:proofErr w:type="gramStart"/>
      <w:r w:rsidRPr="00D756A4">
        <w:rPr>
          <w:rFonts w:ascii="Times New Roman" w:eastAsia="Times New Roman" w:hAnsi="Times New Roman" w:cs="Times New Roman"/>
          <w:color w:val="000000"/>
          <w:sz w:val="24"/>
          <w:szCs w:val="24"/>
        </w:rPr>
        <w:t>;470:2148</w:t>
      </w:r>
      <w:proofErr w:type="gramEnd"/>
      <w:r w:rsidRPr="00D756A4">
        <w:rPr>
          <w:rFonts w:ascii="Times New Roman" w:eastAsia="Times New Roman" w:hAnsi="Times New Roman" w:cs="Times New Roman"/>
          <w:color w:val="000000"/>
          <w:sz w:val="24"/>
          <w:szCs w:val="24"/>
        </w:rPr>
        <w:t>–2153. [</w:t>
      </w:r>
      <w:hyperlink r:id="rId171" w:history="1">
        <w:r w:rsidRPr="00D756A4">
          <w:rPr>
            <w:rFonts w:ascii="Times New Roman" w:eastAsia="Times New Roman" w:hAnsi="Times New Roman" w:cs="Times New Roman"/>
            <w:color w:val="642A8F"/>
            <w:sz w:val="24"/>
            <w:szCs w:val="24"/>
            <w:u w:val="single"/>
          </w:rPr>
          <w:t>PMC free article</w:t>
        </w:r>
      </w:hyperlink>
      <w:r w:rsidRPr="00D756A4">
        <w:rPr>
          <w:rFonts w:ascii="Times New Roman" w:eastAsia="Times New Roman" w:hAnsi="Times New Roman" w:cs="Times New Roman"/>
          <w:color w:val="000000"/>
          <w:sz w:val="24"/>
          <w:szCs w:val="24"/>
        </w:rPr>
        <w:t>] [</w:t>
      </w:r>
      <w:hyperlink r:id="rId172"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173"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9. Chung VC, Wu X, Lu P, et al. Chinese herbal medicine for symptom management in cancer palliative care: systematic review and meta-analysis. </w:t>
      </w:r>
      <w:proofErr w:type="gramStart"/>
      <w:r w:rsidRPr="00D756A4">
        <w:rPr>
          <w:rFonts w:ascii="Times New Roman" w:eastAsia="Times New Roman" w:hAnsi="Times New Roman" w:cs="Times New Roman"/>
          <w:color w:val="000000"/>
          <w:sz w:val="24"/>
          <w:szCs w:val="24"/>
        </w:rPr>
        <w:t>Medicine (Baltimore).</w:t>
      </w:r>
      <w:proofErr w:type="gramEnd"/>
      <w:r w:rsidRPr="00D756A4">
        <w:rPr>
          <w:rFonts w:ascii="Times New Roman" w:eastAsia="Times New Roman" w:hAnsi="Times New Roman" w:cs="Times New Roman"/>
          <w:color w:val="000000"/>
          <w:sz w:val="24"/>
          <w:szCs w:val="24"/>
        </w:rPr>
        <w:t xml:space="preserve"> 2016</w:t>
      </w:r>
      <w:proofErr w:type="gramStart"/>
      <w:r w:rsidRPr="00D756A4">
        <w:rPr>
          <w:rFonts w:ascii="Times New Roman" w:eastAsia="Times New Roman" w:hAnsi="Times New Roman" w:cs="Times New Roman"/>
          <w:color w:val="000000"/>
          <w:sz w:val="24"/>
          <w:szCs w:val="24"/>
        </w:rPr>
        <w:t>;95:e2793</w:t>
      </w:r>
      <w:proofErr w:type="gramEnd"/>
      <w:r w:rsidRPr="00D756A4">
        <w:rPr>
          <w:rFonts w:ascii="Times New Roman" w:eastAsia="Times New Roman" w:hAnsi="Times New Roman" w:cs="Times New Roman"/>
          <w:color w:val="000000"/>
          <w:sz w:val="24"/>
          <w:szCs w:val="24"/>
        </w:rPr>
        <w:t>. [</w:t>
      </w:r>
      <w:hyperlink r:id="rId174" w:history="1">
        <w:r w:rsidRPr="00D756A4">
          <w:rPr>
            <w:rFonts w:ascii="Times New Roman" w:eastAsia="Times New Roman" w:hAnsi="Times New Roman" w:cs="Times New Roman"/>
            <w:color w:val="642A8F"/>
            <w:sz w:val="24"/>
            <w:szCs w:val="24"/>
            <w:u w:val="single"/>
          </w:rPr>
          <w:t>PMC free article</w:t>
        </w:r>
      </w:hyperlink>
      <w:r w:rsidRPr="00D756A4">
        <w:rPr>
          <w:rFonts w:ascii="Times New Roman" w:eastAsia="Times New Roman" w:hAnsi="Times New Roman" w:cs="Times New Roman"/>
          <w:color w:val="000000"/>
          <w:sz w:val="24"/>
          <w:szCs w:val="24"/>
        </w:rPr>
        <w:t>] [</w:t>
      </w:r>
      <w:hyperlink r:id="rId175"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176"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10. Lau CH, Wu X, Chung VC, et al. Acupuncture and related therapies for symptom management in palliative cancer care: systematic review and meta-analysis. </w:t>
      </w:r>
      <w:proofErr w:type="gramStart"/>
      <w:r w:rsidRPr="00D756A4">
        <w:rPr>
          <w:rFonts w:ascii="Times New Roman" w:eastAsia="Times New Roman" w:hAnsi="Times New Roman" w:cs="Times New Roman"/>
          <w:color w:val="000000"/>
          <w:sz w:val="24"/>
          <w:szCs w:val="24"/>
        </w:rPr>
        <w:t>Medicine (Baltimore).</w:t>
      </w:r>
      <w:proofErr w:type="gramEnd"/>
      <w:r w:rsidRPr="00D756A4">
        <w:rPr>
          <w:rFonts w:ascii="Times New Roman" w:eastAsia="Times New Roman" w:hAnsi="Times New Roman" w:cs="Times New Roman"/>
          <w:color w:val="000000"/>
          <w:sz w:val="24"/>
          <w:szCs w:val="24"/>
        </w:rPr>
        <w:t xml:space="preserve"> 2016</w:t>
      </w:r>
      <w:proofErr w:type="gramStart"/>
      <w:r w:rsidRPr="00D756A4">
        <w:rPr>
          <w:rFonts w:ascii="Times New Roman" w:eastAsia="Times New Roman" w:hAnsi="Times New Roman" w:cs="Times New Roman"/>
          <w:color w:val="000000"/>
          <w:sz w:val="24"/>
          <w:szCs w:val="24"/>
        </w:rPr>
        <w:t>;95:e2901</w:t>
      </w:r>
      <w:proofErr w:type="gramEnd"/>
      <w:r w:rsidRPr="00D756A4">
        <w:rPr>
          <w:rFonts w:ascii="Times New Roman" w:eastAsia="Times New Roman" w:hAnsi="Times New Roman" w:cs="Times New Roman"/>
          <w:color w:val="000000"/>
          <w:sz w:val="24"/>
          <w:szCs w:val="24"/>
        </w:rPr>
        <w:t>. [</w:t>
      </w:r>
      <w:hyperlink r:id="rId177" w:history="1">
        <w:r w:rsidRPr="00D756A4">
          <w:rPr>
            <w:rFonts w:ascii="Times New Roman" w:eastAsia="Times New Roman" w:hAnsi="Times New Roman" w:cs="Times New Roman"/>
            <w:color w:val="642A8F"/>
            <w:sz w:val="24"/>
            <w:szCs w:val="24"/>
            <w:u w:val="single"/>
          </w:rPr>
          <w:t>PMC free article</w:t>
        </w:r>
      </w:hyperlink>
      <w:r w:rsidRPr="00D756A4">
        <w:rPr>
          <w:rFonts w:ascii="Times New Roman" w:eastAsia="Times New Roman" w:hAnsi="Times New Roman" w:cs="Times New Roman"/>
          <w:color w:val="000000"/>
          <w:sz w:val="24"/>
          <w:szCs w:val="24"/>
        </w:rPr>
        <w:t>] [</w:t>
      </w:r>
      <w:hyperlink r:id="rId178"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179"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 xml:space="preserve">11. Straub RH, </w:t>
      </w:r>
      <w:proofErr w:type="spellStart"/>
      <w:r w:rsidRPr="00D756A4">
        <w:rPr>
          <w:rFonts w:ascii="Times New Roman" w:eastAsia="Times New Roman" w:hAnsi="Times New Roman" w:cs="Times New Roman"/>
          <w:color w:val="000000"/>
          <w:sz w:val="24"/>
          <w:szCs w:val="24"/>
        </w:rPr>
        <w:t>Cutolo</w:t>
      </w:r>
      <w:proofErr w:type="spellEnd"/>
      <w:r w:rsidRPr="00D756A4">
        <w:rPr>
          <w:rFonts w:ascii="Times New Roman" w:eastAsia="Times New Roman" w:hAnsi="Times New Roman" w:cs="Times New Roman"/>
          <w:color w:val="000000"/>
          <w:sz w:val="24"/>
          <w:szCs w:val="24"/>
        </w:rPr>
        <w:t xml:space="preserve"> M. Psychoneuroimmunology-developments in stress research. </w:t>
      </w:r>
      <w:proofErr w:type="gramStart"/>
      <w:r w:rsidRPr="00D756A4">
        <w:rPr>
          <w:rFonts w:ascii="Times New Roman" w:eastAsia="Times New Roman" w:hAnsi="Times New Roman" w:cs="Times New Roman"/>
          <w:color w:val="000000"/>
          <w:sz w:val="24"/>
          <w:szCs w:val="24"/>
        </w:rPr>
        <w:t xml:space="preserve">Wien Med </w:t>
      </w:r>
      <w:proofErr w:type="spellStart"/>
      <w:r w:rsidRPr="00D756A4">
        <w:rPr>
          <w:rFonts w:ascii="Times New Roman" w:eastAsia="Times New Roman" w:hAnsi="Times New Roman" w:cs="Times New Roman"/>
          <w:color w:val="000000"/>
          <w:sz w:val="24"/>
          <w:szCs w:val="24"/>
        </w:rPr>
        <w:t>Wochenschr</w:t>
      </w:r>
      <w:proofErr w:type="spellEnd"/>
      <w:r w:rsidRPr="00D756A4">
        <w:rPr>
          <w:rFonts w:ascii="Times New Roman" w:eastAsia="Times New Roman" w:hAnsi="Times New Roman" w:cs="Times New Roman"/>
          <w:color w:val="000000"/>
          <w:sz w:val="24"/>
          <w:szCs w:val="24"/>
        </w:rPr>
        <w:t>.</w:t>
      </w:r>
      <w:proofErr w:type="gramEnd"/>
      <w:r w:rsidRPr="00D756A4">
        <w:rPr>
          <w:rFonts w:ascii="Times New Roman" w:eastAsia="Times New Roman" w:hAnsi="Times New Roman" w:cs="Times New Roman"/>
          <w:color w:val="000000"/>
          <w:sz w:val="24"/>
          <w:szCs w:val="24"/>
        </w:rPr>
        <w:t xml:space="preserve"> 2018</w:t>
      </w:r>
      <w:proofErr w:type="gramStart"/>
      <w:r w:rsidRPr="00D756A4">
        <w:rPr>
          <w:rFonts w:ascii="Times New Roman" w:eastAsia="Times New Roman" w:hAnsi="Times New Roman" w:cs="Times New Roman"/>
          <w:color w:val="000000"/>
          <w:sz w:val="24"/>
          <w:szCs w:val="24"/>
        </w:rPr>
        <w:t>;168:76</w:t>
      </w:r>
      <w:proofErr w:type="gramEnd"/>
      <w:r w:rsidRPr="00D756A4">
        <w:rPr>
          <w:rFonts w:ascii="Times New Roman" w:eastAsia="Times New Roman" w:hAnsi="Times New Roman" w:cs="Times New Roman"/>
          <w:color w:val="000000"/>
          <w:sz w:val="24"/>
          <w:szCs w:val="24"/>
        </w:rPr>
        <w:t xml:space="preserve">–84. </w:t>
      </w:r>
      <w:proofErr w:type="gramStart"/>
      <w:r w:rsidRPr="00D756A4">
        <w:rPr>
          <w:rFonts w:ascii="Times New Roman" w:eastAsia="Times New Roman" w:hAnsi="Times New Roman" w:cs="Times New Roman"/>
          <w:color w:val="000000"/>
          <w:sz w:val="24"/>
          <w:szCs w:val="24"/>
        </w:rPr>
        <w:t>doi:</w:t>
      </w:r>
      <w:proofErr w:type="gramEnd"/>
      <w:r w:rsidRPr="00D756A4">
        <w:rPr>
          <w:rFonts w:ascii="Times New Roman" w:eastAsia="Times New Roman" w:hAnsi="Times New Roman" w:cs="Times New Roman"/>
          <w:color w:val="000000"/>
          <w:sz w:val="24"/>
          <w:szCs w:val="24"/>
        </w:rPr>
        <w:t>10.1007/s10354-017-0574-2 [</w:t>
      </w:r>
      <w:hyperlink r:id="rId180"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181"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 xml:space="preserve">12. McDonald PG, Antoni MH, </w:t>
      </w:r>
      <w:proofErr w:type="spellStart"/>
      <w:r w:rsidRPr="00D756A4">
        <w:rPr>
          <w:rFonts w:ascii="Times New Roman" w:eastAsia="Times New Roman" w:hAnsi="Times New Roman" w:cs="Times New Roman"/>
          <w:color w:val="000000"/>
          <w:sz w:val="24"/>
          <w:szCs w:val="24"/>
        </w:rPr>
        <w:t>Lutgendorf</w:t>
      </w:r>
      <w:proofErr w:type="spellEnd"/>
      <w:r w:rsidRPr="00D756A4">
        <w:rPr>
          <w:rFonts w:ascii="Times New Roman" w:eastAsia="Times New Roman" w:hAnsi="Times New Roman" w:cs="Times New Roman"/>
          <w:color w:val="000000"/>
          <w:sz w:val="24"/>
          <w:szCs w:val="24"/>
        </w:rPr>
        <w:t xml:space="preserve"> SK, et al. </w:t>
      </w:r>
      <w:proofErr w:type="gramStart"/>
      <w:r w:rsidRPr="00D756A4">
        <w:rPr>
          <w:rFonts w:ascii="Times New Roman" w:eastAsia="Times New Roman" w:hAnsi="Times New Roman" w:cs="Times New Roman"/>
          <w:color w:val="000000"/>
          <w:sz w:val="24"/>
          <w:szCs w:val="24"/>
        </w:rPr>
        <w:t xml:space="preserve">A </w:t>
      </w:r>
      <w:proofErr w:type="spellStart"/>
      <w:r w:rsidRPr="00D756A4">
        <w:rPr>
          <w:rFonts w:ascii="Times New Roman" w:eastAsia="Times New Roman" w:hAnsi="Times New Roman" w:cs="Times New Roman"/>
          <w:color w:val="000000"/>
          <w:sz w:val="24"/>
          <w:szCs w:val="24"/>
        </w:rPr>
        <w:t>biobehavioral</w:t>
      </w:r>
      <w:proofErr w:type="spellEnd"/>
      <w:r w:rsidRPr="00D756A4">
        <w:rPr>
          <w:rFonts w:ascii="Times New Roman" w:eastAsia="Times New Roman" w:hAnsi="Times New Roman" w:cs="Times New Roman"/>
          <w:color w:val="000000"/>
          <w:sz w:val="24"/>
          <w:szCs w:val="24"/>
        </w:rPr>
        <w:t xml:space="preserve"> perspective of tumor biology.</w:t>
      </w:r>
      <w:proofErr w:type="gramEnd"/>
      <w:r w:rsidRPr="00D756A4">
        <w:rPr>
          <w:rFonts w:ascii="Times New Roman" w:eastAsia="Times New Roman" w:hAnsi="Times New Roman" w:cs="Times New Roman"/>
          <w:color w:val="000000"/>
          <w:sz w:val="24"/>
          <w:szCs w:val="24"/>
        </w:rPr>
        <w:t> </w:t>
      </w:r>
      <w:proofErr w:type="spellStart"/>
      <w:r w:rsidRPr="00D756A4">
        <w:rPr>
          <w:rFonts w:ascii="Times New Roman" w:eastAsia="Times New Roman" w:hAnsi="Times New Roman" w:cs="Times New Roman"/>
          <w:color w:val="000000"/>
          <w:sz w:val="24"/>
          <w:szCs w:val="24"/>
        </w:rPr>
        <w:t>Discov</w:t>
      </w:r>
      <w:proofErr w:type="spellEnd"/>
      <w:r w:rsidRPr="00D756A4">
        <w:rPr>
          <w:rFonts w:ascii="Times New Roman" w:eastAsia="Times New Roman" w:hAnsi="Times New Roman" w:cs="Times New Roman"/>
          <w:color w:val="000000"/>
          <w:sz w:val="24"/>
          <w:szCs w:val="24"/>
        </w:rPr>
        <w:t xml:space="preserve"> Med. 2005</w:t>
      </w:r>
      <w:proofErr w:type="gramStart"/>
      <w:r w:rsidRPr="00D756A4">
        <w:rPr>
          <w:rFonts w:ascii="Times New Roman" w:eastAsia="Times New Roman" w:hAnsi="Times New Roman" w:cs="Times New Roman"/>
          <w:color w:val="000000"/>
          <w:sz w:val="24"/>
          <w:szCs w:val="24"/>
        </w:rPr>
        <w:t>;5:520</w:t>
      </w:r>
      <w:proofErr w:type="gramEnd"/>
      <w:r w:rsidRPr="00D756A4">
        <w:rPr>
          <w:rFonts w:ascii="Times New Roman" w:eastAsia="Times New Roman" w:hAnsi="Times New Roman" w:cs="Times New Roman"/>
          <w:color w:val="000000"/>
          <w:sz w:val="24"/>
          <w:szCs w:val="24"/>
        </w:rPr>
        <w:t>–526. [</w:t>
      </w:r>
      <w:hyperlink r:id="rId182" w:history="1">
        <w:r w:rsidRPr="00D756A4">
          <w:rPr>
            <w:rFonts w:ascii="Times New Roman" w:eastAsia="Times New Roman" w:hAnsi="Times New Roman" w:cs="Times New Roman"/>
            <w:color w:val="642A8F"/>
            <w:sz w:val="24"/>
            <w:szCs w:val="24"/>
            <w:u w:val="single"/>
          </w:rPr>
          <w:t>PMC free article</w:t>
        </w:r>
      </w:hyperlink>
      <w:r w:rsidRPr="00D756A4">
        <w:rPr>
          <w:rFonts w:ascii="Times New Roman" w:eastAsia="Times New Roman" w:hAnsi="Times New Roman" w:cs="Times New Roman"/>
          <w:color w:val="000000"/>
          <w:sz w:val="24"/>
          <w:szCs w:val="24"/>
        </w:rPr>
        <w:t>] [</w:t>
      </w:r>
      <w:hyperlink r:id="rId183"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184"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 xml:space="preserve">13. Antoni M, </w:t>
      </w:r>
      <w:proofErr w:type="spellStart"/>
      <w:r w:rsidRPr="00D756A4">
        <w:rPr>
          <w:rFonts w:ascii="Times New Roman" w:eastAsia="Times New Roman" w:hAnsi="Times New Roman" w:cs="Times New Roman"/>
          <w:color w:val="000000"/>
          <w:sz w:val="24"/>
          <w:szCs w:val="24"/>
        </w:rPr>
        <w:t>Lutgendorf</w:t>
      </w:r>
      <w:proofErr w:type="spellEnd"/>
      <w:r w:rsidRPr="00D756A4">
        <w:rPr>
          <w:rFonts w:ascii="Times New Roman" w:eastAsia="Times New Roman" w:hAnsi="Times New Roman" w:cs="Times New Roman"/>
          <w:color w:val="000000"/>
          <w:sz w:val="24"/>
          <w:szCs w:val="24"/>
        </w:rPr>
        <w:t xml:space="preserve"> S, Cole S, et al. The influence of </w:t>
      </w:r>
      <w:proofErr w:type="spellStart"/>
      <w:r w:rsidRPr="00D756A4">
        <w:rPr>
          <w:rFonts w:ascii="Times New Roman" w:eastAsia="Times New Roman" w:hAnsi="Times New Roman" w:cs="Times New Roman"/>
          <w:color w:val="000000"/>
          <w:sz w:val="24"/>
          <w:szCs w:val="24"/>
        </w:rPr>
        <w:t>biobehavioural</w:t>
      </w:r>
      <w:proofErr w:type="spellEnd"/>
      <w:r w:rsidRPr="00D756A4">
        <w:rPr>
          <w:rFonts w:ascii="Times New Roman" w:eastAsia="Times New Roman" w:hAnsi="Times New Roman" w:cs="Times New Roman"/>
          <w:color w:val="000000"/>
          <w:sz w:val="24"/>
          <w:szCs w:val="24"/>
        </w:rPr>
        <w:t xml:space="preserve"> factors on tumor biology: pathways and mechanisms. </w:t>
      </w:r>
      <w:proofErr w:type="gramStart"/>
      <w:r w:rsidRPr="00D756A4">
        <w:rPr>
          <w:rFonts w:ascii="Times New Roman" w:eastAsia="Times New Roman" w:hAnsi="Times New Roman" w:cs="Times New Roman"/>
          <w:color w:val="000000"/>
          <w:sz w:val="24"/>
          <w:szCs w:val="24"/>
        </w:rPr>
        <w:t>Nat Rev Cancer.</w:t>
      </w:r>
      <w:proofErr w:type="gramEnd"/>
      <w:r w:rsidRPr="00D756A4">
        <w:rPr>
          <w:rFonts w:ascii="Times New Roman" w:eastAsia="Times New Roman" w:hAnsi="Times New Roman" w:cs="Times New Roman"/>
          <w:color w:val="000000"/>
          <w:sz w:val="24"/>
          <w:szCs w:val="24"/>
        </w:rPr>
        <w:t xml:space="preserve"> 2006</w:t>
      </w:r>
      <w:proofErr w:type="gramStart"/>
      <w:r w:rsidRPr="00D756A4">
        <w:rPr>
          <w:rFonts w:ascii="Times New Roman" w:eastAsia="Times New Roman" w:hAnsi="Times New Roman" w:cs="Times New Roman"/>
          <w:color w:val="000000"/>
          <w:sz w:val="24"/>
          <w:szCs w:val="24"/>
        </w:rPr>
        <w:t>;6:240</w:t>
      </w:r>
      <w:proofErr w:type="gramEnd"/>
      <w:r w:rsidRPr="00D756A4">
        <w:rPr>
          <w:rFonts w:ascii="Times New Roman" w:eastAsia="Times New Roman" w:hAnsi="Times New Roman" w:cs="Times New Roman"/>
          <w:color w:val="000000"/>
          <w:sz w:val="24"/>
          <w:szCs w:val="24"/>
        </w:rPr>
        <w:t>–248. [</w:t>
      </w:r>
      <w:hyperlink r:id="rId185" w:history="1">
        <w:r w:rsidRPr="00D756A4">
          <w:rPr>
            <w:rFonts w:ascii="Times New Roman" w:eastAsia="Times New Roman" w:hAnsi="Times New Roman" w:cs="Times New Roman"/>
            <w:color w:val="642A8F"/>
            <w:sz w:val="24"/>
            <w:szCs w:val="24"/>
            <w:u w:val="single"/>
          </w:rPr>
          <w:t>PMC free article</w:t>
        </w:r>
      </w:hyperlink>
      <w:r w:rsidRPr="00D756A4">
        <w:rPr>
          <w:rFonts w:ascii="Times New Roman" w:eastAsia="Times New Roman" w:hAnsi="Times New Roman" w:cs="Times New Roman"/>
          <w:color w:val="000000"/>
          <w:sz w:val="24"/>
          <w:szCs w:val="24"/>
        </w:rPr>
        <w:t>] [</w:t>
      </w:r>
      <w:hyperlink r:id="rId186"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187"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14. </w:t>
      </w:r>
      <w:proofErr w:type="spellStart"/>
      <w:r w:rsidRPr="00D756A4">
        <w:rPr>
          <w:rFonts w:ascii="Times New Roman" w:eastAsia="Times New Roman" w:hAnsi="Times New Roman" w:cs="Times New Roman"/>
          <w:color w:val="000000"/>
          <w:sz w:val="24"/>
          <w:szCs w:val="24"/>
        </w:rPr>
        <w:t>Armaiz</w:t>
      </w:r>
      <w:proofErr w:type="spellEnd"/>
      <w:r w:rsidRPr="00D756A4">
        <w:rPr>
          <w:rFonts w:ascii="Times New Roman" w:eastAsia="Times New Roman" w:hAnsi="Times New Roman" w:cs="Times New Roman"/>
          <w:color w:val="000000"/>
          <w:sz w:val="24"/>
          <w:szCs w:val="24"/>
        </w:rPr>
        <w:t xml:space="preserve">-Pena </w:t>
      </w:r>
      <w:proofErr w:type="spellStart"/>
      <w:r w:rsidRPr="00D756A4">
        <w:rPr>
          <w:rFonts w:ascii="Times New Roman" w:eastAsia="Times New Roman" w:hAnsi="Times New Roman" w:cs="Times New Roman"/>
          <w:color w:val="000000"/>
          <w:sz w:val="24"/>
          <w:szCs w:val="24"/>
        </w:rPr>
        <w:t>GN</w:t>
      </w:r>
      <w:proofErr w:type="spellEnd"/>
      <w:r w:rsidRPr="00D756A4">
        <w:rPr>
          <w:rFonts w:ascii="Times New Roman" w:eastAsia="Times New Roman" w:hAnsi="Times New Roman" w:cs="Times New Roman"/>
          <w:color w:val="000000"/>
          <w:sz w:val="24"/>
          <w:szCs w:val="24"/>
        </w:rPr>
        <w:t xml:space="preserve">, Cole SW, </w:t>
      </w:r>
      <w:proofErr w:type="spellStart"/>
      <w:r w:rsidRPr="00D756A4">
        <w:rPr>
          <w:rFonts w:ascii="Times New Roman" w:eastAsia="Times New Roman" w:hAnsi="Times New Roman" w:cs="Times New Roman"/>
          <w:color w:val="000000"/>
          <w:sz w:val="24"/>
          <w:szCs w:val="24"/>
        </w:rPr>
        <w:t>Lutgendorf</w:t>
      </w:r>
      <w:proofErr w:type="spellEnd"/>
      <w:r w:rsidRPr="00D756A4">
        <w:rPr>
          <w:rFonts w:ascii="Times New Roman" w:eastAsia="Times New Roman" w:hAnsi="Times New Roman" w:cs="Times New Roman"/>
          <w:color w:val="000000"/>
          <w:sz w:val="24"/>
          <w:szCs w:val="24"/>
        </w:rPr>
        <w:t xml:space="preserve"> SK, </w:t>
      </w:r>
      <w:proofErr w:type="spellStart"/>
      <w:r w:rsidRPr="00D756A4">
        <w:rPr>
          <w:rFonts w:ascii="Times New Roman" w:eastAsia="Times New Roman" w:hAnsi="Times New Roman" w:cs="Times New Roman"/>
          <w:color w:val="000000"/>
          <w:sz w:val="24"/>
          <w:szCs w:val="24"/>
        </w:rPr>
        <w:t>Sood</w:t>
      </w:r>
      <w:proofErr w:type="spellEnd"/>
      <w:r w:rsidRPr="00D756A4">
        <w:rPr>
          <w:rFonts w:ascii="Times New Roman" w:eastAsia="Times New Roman" w:hAnsi="Times New Roman" w:cs="Times New Roman"/>
          <w:color w:val="000000"/>
          <w:sz w:val="24"/>
          <w:szCs w:val="24"/>
        </w:rPr>
        <w:t xml:space="preserve"> AK. Neuroendocrine influences on cancer progression. Brain </w:t>
      </w:r>
      <w:proofErr w:type="spellStart"/>
      <w:r w:rsidRPr="00D756A4">
        <w:rPr>
          <w:rFonts w:ascii="Times New Roman" w:eastAsia="Times New Roman" w:hAnsi="Times New Roman" w:cs="Times New Roman"/>
          <w:color w:val="000000"/>
          <w:sz w:val="24"/>
          <w:szCs w:val="24"/>
        </w:rPr>
        <w:t>Behav</w:t>
      </w:r>
      <w:proofErr w:type="spellEnd"/>
      <w:r w:rsidRPr="00D756A4">
        <w:rPr>
          <w:rFonts w:ascii="Times New Roman" w:eastAsia="Times New Roman" w:hAnsi="Times New Roman" w:cs="Times New Roman"/>
          <w:color w:val="000000"/>
          <w:sz w:val="24"/>
          <w:szCs w:val="24"/>
        </w:rPr>
        <w:t xml:space="preserve"> Immun. 2013</w:t>
      </w:r>
      <w:proofErr w:type="gramStart"/>
      <w:r w:rsidRPr="00D756A4">
        <w:rPr>
          <w:rFonts w:ascii="Times New Roman" w:eastAsia="Times New Roman" w:hAnsi="Times New Roman" w:cs="Times New Roman"/>
          <w:color w:val="000000"/>
          <w:sz w:val="24"/>
          <w:szCs w:val="24"/>
        </w:rPr>
        <w:t>;30</w:t>
      </w:r>
      <w:proofErr w:type="gramEnd"/>
      <w:r w:rsidRPr="00D756A4">
        <w:rPr>
          <w:rFonts w:ascii="Times New Roman" w:eastAsia="Times New Roman" w:hAnsi="Times New Roman" w:cs="Times New Roman"/>
          <w:color w:val="000000"/>
          <w:sz w:val="24"/>
          <w:szCs w:val="24"/>
        </w:rPr>
        <w:t>(</w:t>
      </w:r>
      <w:proofErr w:type="spellStart"/>
      <w:r w:rsidRPr="00D756A4">
        <w:rPr>
          <w:rFonts w:ascii="Times New Roman" w:eastAsia="Times New Roman" w:hAnsi="Times New Roman" w:cs="Times New Roman"/>
          <w:color w:val="000000"/>
          <w:sz w:val="24"/>
          <w:szCs w:val="24"/>
        </w:rPr>
        <w:t>suppl</w:t>
      </w:r>
      <w:proofErr w:type="spellEnd"/>
      <w:r w:rsidRPr="00D756A4">
        <w:rPr>
          <w:rFonts w:ascii="Times New Roman" w:eastAsia="Times New Roman" w:hAnsi="Times New Roman" w:cs="Times New Roman"/>
          <w:color w:val="000000"/>
          <w:sz w:val="24"/>
          <w:szCs w:val="24"/>
        </w:rPr>
        <w:t>):S19–S25. [</w:t>
      </w:r>
      <w:hyperlink r:id="rId188" w:history="1">
        <w:r w:rsidRPr="00D756A4">
          <w:rPr>
            <w:rFonts w:ascii="Times New Roman" w:eastAsia="Times New Roman" w:hAnsi="Times New Roman" w:cs="Times New Roman"/>
            <w:color w:val="642A8F"/>
            <w:sz w:val="24"/>
            <w:szCs w:val="24"/>
            <w:u w:val="single"/>
          </w:rPr>
          <w:t>PMC free article</w:t>
        </w:r>
      </w:hyperlink>
      <w:r w:rsidRPr="00D756A4">
        <w:rPr>
          <w:rFonts w:ascii="Times New Roman" w:eastAsia="Times New Roman" w:hAnsi="Times New Roman" w:cs="Times New Roman"/>
          <w:color w:val="000000"/>
          <w:sz w:val="24"/>
          <w:szCs w:val="24"/>
        </w:rPr>
        <w:t>] [</w:t>
      </w:r>
      <w:hyperlink r:id="rId189"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190"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15. </w:t>
      </w:r>
      <w:proofErr w:type="spellStart"/>
      <w:r w:rsidRPr="00D756A4">
        <w:rPr>
          <w:rFonts w:ascii="Times New Roman" w:eastAsia="Times New Roman" w:hAnsi="Times New Roman" w:cs="Times New Roman"/>
          <w:color w:val="000000"/>
          <w:sz w:val="24"/>
          <w:szCs w:val="24"/>
        </w:rPr>
        <w:t>Elenkov</w:t>
      </w:r>
      <w:proofErr w:type="spellEnd"/>
      <w:r w:rsidRPr="00D756A4">
        <w:rPr>
          <w:rFonts w:ascii="Times New Roman" w:eastAsia="Times New Roman" w:hAnsi="Times New Roman" w:cs="Times New Roman"/>
          <w:color w:val="000000"/>
          <w:sz w:val="24"/>
          <w:szCs w:val="24"/>
        </w:rPr>
        <w:t xml:space="preserve"> </w:t>
      </w:r>
      <w:proofErr w:type="spellStart"/>
      <w:r w:rsidRPr="00D756A4">
        <w:rPr>
          <w:rFonts w:ascii="Times New Roman" w:eastAsia="Times New Roman" w:hAnsi="Times New Roman" w:cs="Times New Roman"/>
          <w:color w:val="000000"/>
          <w:sz w:val="24"/>
          <w:szCs w:val="24"/>
        </w:rPr>
        <w:t>IJ</w:t>
      </w:r>
      <w:proofErr w:type="spellEnd"/>
      <w:r w:rsidRPr="00D756A4">
        <w:rPr>
          <w:rFonts w:ascii="Times New Roman" w:eastAsia="Times New Roman" w:hAnsi="Times New Roman" w:cs="Times New Roman"/>
          <w:color w:val="000000"/>
          <w:sz w:val="24"/>
          <w:szCs w:val="24"/>
        </w:rPr>
        <w:t xml:space="preserve">, </w:t>
      </w:r>
      <w:proofErr w:type="spellStart"/>
      <w:r w:rsidRPr="00D756A4">
        <w:rPr>
          <w:rFonts w:ascii="Times New Roman" w:eastAsia="Times New Roman" w:hAnsi="Times New Roman" w:cs="Times New Roman"/>
          <w:color w:val="000000"/>
          <w:sz w:val="24"/>
          <w:szCs w:val="24"/>
        </w:rPr>
        <w:t>Chrousos</w:t>
      </w:r>
      <w:proofErr w:type="spellEnd"/>
      <w:r w:rsidRPr="00D756A4">
        <w:rPr>
          <w:rFonts w:ascii="Times New Roman" w:eastAsia="Times New Roman" w:hAnsi="Times New Roman" w:cs="Times New Roman"/>
          <w:color w:val="000000"/>
          <w:sz w:val="24"/>
          <w:szCs w:val="24"/>
        </w:rPr>
        <w:t xml:space="preserve"> GP. Stress hormones, </w:t>
      </w:r>
      <w:proofErr w:type="spellStart"/>
      <w:r w:rsidRPr="00D756A4">
        <w:rPr>
          <w:rFonts w:ascii="Times New Roman" w:eastAsia="Times New Roman" w:hAnsi="Times New Roman" w:cs="Times New Roman"/>
          <w:color w:val="000000"/>
          <w:sz w:val="24"/>
          <w:szCs w:val="24"/>
        </w:rPr>
        <w:t>proinflammatory</w:t>
      </w:r>
      <w:proofErr w:type="spellEnd"/>
      <w:r w:rsidRPr="00D756A4">
        <w:rPr>
          <w:rFonts w:ascii="Times New Roman" w:eastAsia="Times New Roman" w:hAnsi="Times New Roman" w:cs="Times New Roman"/>
          <w:color w:val="000000"/>
          <w:sz w:val="24"/>
          <w:szCs w:val="24"/>
        </w:rPr>
        <w:t xml:space="preserve"> and </w:t>
      </w:r>
      <w:proofErr w:type="spellStart"/>
      <w:r w:rsidRPr="00D756A4">
        <w:rPr>
          <w:rFonts w:ascii="Times New Roman" w:eastAsia="Times New Roman" w:hAnsi="Times New Roman" w:cs="Times New Roman"/>
          <w:color w:val="000000"/>
          <w:sz w:val="24"/>
          <w:szCs w:val="24"/>
        </w:rPr>
        <w:t>antiinflammatory</w:t>
      </w:r>
      <w:proofErr w:type="spellEnd"/>
      <w:r w:rsidRPr="00D756A4">
        <w:rPr>
          <w:rFonts w:ascii="Times New Roman" w:eastAsia="Times New Roman" w:hAnsi="Times New Roman" w:cs="Times New Roman"/>
          <w:color w:val="000000"/>
          <w:sz w:val="24"/>
          <w:szCs w:val="24"/>
        </w:rPr>
        <w:t xml:space="preserve"> cytokines, and autoimmunity. Ann N Y </w:t>
      </w:r>
      <w:proofErr w:type="spellStart"/>
      <w:r w:rsidRPr="00D756A4">
        <w:rPr>
          <w:rFonts w:ascii="Times New Roman" w:eastAsia="Times New Roman" w:hAnsi="Times New Roman" w:cs="Times New Roman"/>
          <w:color w:val="000000"/>
          <w:sz w:val="24"/>
          <w:szCs w:val="24"/>
        </w:rPr>
        <w:t>Acad</w:t>
      </w:r>
      <w:proofErr w:type="spellEnd"/>
      <w:r w:rsidRPr="00D756A4">
        <w:rPr>
          <w:rFonts w:ascii="Times New Roman" w:eastAsia="Times New Roman" w:hAnsi="Times New Roman" w:cs="Times New Roman"/>
          <w:color w:val="000000"/>
          <w:sz w:val="24"/>
          <w:szCs w:val="24"/>
        </w:rPr>
        <w:t xml:space="preserve"> Sci. 2002</w:t>
      </w:r>
      <w:proofErr w:type="gramStart"/>
      <w:r w:rsidRPr="00D756A4">
        <w:rPr>
          <w:rFonts w:ascii="Times New Roman" w:eastAsia="Times New Roman" w:hAnsi="Times New Roman" w:cs="Times New Roman"/>
          <w:color w:val="000000"/>
          <w:sz w:val="24"/>
          <w:szCs w:val="24"/>
        </w:rPr>
        <w:t>;966:290</w:t>
      </w:r>
      <w:proofErr w:type="gramEnd"/>
      <w:r w:rsidRPr="00D756A4">
        <w:rPr>
          <w:rFonts w:ascii="Times New Roman" w:eastAsia="Times New Roman" w:hAnsi="Times New Roman" w:cs="Times New Roman"/>
          <w:color w:val="000000"/>
          <w:sz w:val="24"/>
          <w:szCs w:val="24"/>
        </w:rPr>
        <w:t>–303. [</w:t>
      </w:r>
      <w:hyperlink r:id="rId191"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192"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16. </w:t>
      </w:r>
      <w:proofErr w:type="spellStart"/>
      <w:r w:rsidRPr="00D756A4">
        <w:rPr>
          <w:rFonts w:ascii="Times New Roman" w:eastAsia="Times New Roman" w:hAnsi="Times New Roman" w:cs="Times New Roman"/>
          <w:color w:val="000000"/>
          <w:sz w:val="24"/>
          <w:szCs w:val="24"/>
        </w:rPr>
        <w:t>Chrousos</w:t>
      </w:r>
      <w:proofErr w:type="spellEnd"/>
      <w:r w:rsidRPr="00D756A4">
        <w:rPr>
          <w:rFonts w:ascii="Times New Roman" w:eastAsia="Times New Roman" w:hAnsi="Times New Roman" w:cs="Times New Roman"/>
          <w:color w:val="000000"/>
          <w:sz w:val="24"/>
          <w:szCs w:val="24"/>
        </w:rPr>
        <w:t xml:space="preserve"> GP. Stress, chronic inflammation, and emotional and physical well-being: concurrent effects and chronic sequelae. </w:t>
      </w:r>
      <w:proofErr w:type="gramStart"/>
      <w:r w:rsidRPr="00D756A4">
        <w:rPr>
          <w:rFonts w:ascii="Times New Roman" w:eastAsia="Times New Roman" w:hAnsi="Times New Roman" w:cs="Times New Roman"/>
          <w:color w:val="000000"/>
          <w:sz w:val="24"/>
          <w:szCs w:val="24"/>
        </w:rPr>
        <w:t xml:space="preserve">J Allergy </w:t>
      </w:r>
      <w:proofErr w:type="spellStart"/>
      <w:r w:rsidRPr="00D756A4">
        <w:rPr>
          <w:rFonts w:ascii="Times New Roman" w:eastAsia="Times New Roman" w:hAnsi="Times New Roman" w:cs="Times New Roman"/>
          <w:color w:val="000000"/>
          <w:sz w:val="24"/>
          <w:szCs w:val="24"/>
        </w:rPr>
        <w:t>Clin</w:t>
      </w:r>
      <w:proofErr w:type="spellEnd"/>
      <w:r w:rsidRPr="00D756A4">
        <w:rPr>
          <w:rFonts w:ascii="Times New Roman" w:eastAsia="Times New Roman" w:hAnsi="Times New Roman" w:cs="Times New Roman"/>
          <w:color w:val="000000"/>
          <w:sz w:val="24"/>
          <w:szCs w:val="24"/>
        </w:rPr>
        <w:t xml:space="preserve"> </w:t>
      </w:r>
      <w:proofErr w:type="spellStart"/>
      <w:r w:rsidRPr="00D756A4">
        <w:rPr>
          <w:rFonts w:ascii="Times New Roman" w:eastAsia="Times New Roman" w:hAnsi="Times New Roman" w:cs="Times New Roman"/>
          <w:color w:val="000000"/>
          <w:sz w:val="24"/>
          <w:szCs w:val="24"/>
        </w:rPr>
        <w:t>Immunol</w:t>
      </w:r>
      <w:proofErr w:type="spellEnd"/>
      <w:r w:rsidRPr="00D756A4">
        <w:rPr>
          <w:rFonts w:ascii="Times New Roman" w:eastAsia="Times New Roman" w:hAnsi="Times New Roman" w:cs="Times New Roman"/>
          <w:color w:val="000000"/>
          <w:sz w:val="24"/>
          <w:szCs w:val="24"/>
        </w:rPr>
        <w:t>.</w:t>
      </w:r>
      <w:proofErr w:type="gramEnd"/>
      <w:r w:rsidRPr="00D756A4">
        <w:rPr>
          <w:rFonts w:ascii="Times New Roman" w:eastAsia="Times New Roman" w:hAnsi="Times New Roman" w:cs="Times New Roman"/>
          <w:color w:val="000000"/>
          <w:sz w:val="24"/>
          <w:szCs w:val="24"/>
        </w:rPr>
        <w:t xml:space="preserve"> 2000</w:t>
      </w:r>
      <w:proofErr w:type="gramStart"/>
      <w:r w:rsidRPr="00D756A4">
        <w:rPr>
          <w:rFonts w:ascii="Times New Roman" w:eastAsia="Times New Roman" w:hAnsi="Times New Roman" w:cs="Times New Roman"/>
          <w:color w:val="000000"/>
          <w:sz w:val="24"/>
          <w:szCs w:val="24"/>
        </w:rPr>
        <w:t>;106</w:t>
      </w:r>
      <w:proofErr w:type="gramEnd"/>
      <w:r w:rsidRPr="00D756A4">
        <w:rPr>
          <w:rFonts w:ascii="Times New Roman" w:eastAsia="Times New Roman" w:hAnsi="Times New Roman" w:cs="Times New Roman"/>
          <w:color w:val="000000"/>
          <w:sz w:val="24"/>
          <w:szCs w:val="24"/>
        </w:rPr>
        <w:t xml:space="preserve">(5 </w:t>
      </w:r>
      <w:proofErr w:type="spellStart"/>
      <w:r w:rsidRPr="00D756A4">
        <w:rPr>
          <w:rFonts w:ascii="Times New Roman" w:eastAsia="Times New Roman" w:hAnsi="Times New Roman" w:cs="Times New Roman"/>
          <w:color w:val="000000"/>
          <w:sz w:val="24"/>
          <w:szCs w:val="24"/>
        </w:rPr>
        <w:t>suppl</w:t>
      </w:r>
      <w:proofErr w:type="spellEnd"/>
      <w:r w:rsidRPr="00D756A4">
        <w:rPr>
          <w:rFonts w:ascii="Times New Roman" w:eastAsia="Times New Roman" w:hAnsi="Times New Roman" w:cs="Times New Roman"/>
          <w:color w:val="000000"/>
          <w:sz w:val="24"/>
          <w:szCs w:val="24"/>
        </w:rPr>
        <w:t>):S275–S291. [</w:t>
      </w:r>
      <w:hyperlink r:id="rId193"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194"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lastRenderedPageBreak/>
        <w:t>17. Andersen BL, Farrar WB, Golden-</w:t>
      </w:r>
      <w:proofErr w:type="spellStart"/>
      <w:r w:rsidRPr="00D756A4">
        <w:rPr>
          <w:rFonts w:ascii="Times New Roman" w:eastAsia="Times New Roman" w:hAnsi="Times New Roman" w:cs="Times New Roman"/>
          <w:color w:val="000000"/>
          <w:sz w:val="24"/>
          <w:szCs w:val="24"/>
        </w:rPr>
        <w:t>Kreutz</w:t>
      </w:r>
      <w:proofErr w:type="spellEnd"/>
      <w:r w:rsidRPr="00D756A4">
        <w:rPr>
          <w:rFonts w:ascii="Times New Roman" w:eastAsia="Times New Roman" w:hAnsi="Times New Roman" w:cs="Times New Roman"/>
          <w:color w:val="000000"/>
          <w:sz w:val="24"/>
          <w:szCs w:val="24"/>
        </w:rPr>
        <w:t xml:space="preserve"> D, et al. Stress and immune responses after surgical treatment for regional breast cancer. J Natl Cancer Inst. 1998</w:t>
      </w:r>
      <w:proofErr w:type="gramStart"/>
      <w:r w:rsidRPr="00D756A4">
        <w:rPr>
          <w:rFonts w:ascii="Times New Roman" w:eastAsia="Times New Roman" w:hAnsi="Times New Roman" w:cs="Times New Roman"/>
          <w:color w:val="000000"/>
          <w:sz w:val="24"/>
          <w:szCs w:val="24"/>
        </w:rPr>
        <w:t>;90:30</w:t>
      </w:r>
      <w:proofErr w:type="gramEnd"/>
      <w:r w:rsidRPr="00D756A4">
        <w:rPr>
          <w:rFonts w:ascii="Times New Roman" w:eastAsia="Times New Roman" w:hAnsi="Times New Roman" w:cs="Times New Roman"/>
          <w:color w:val="000000"/>
          <w:sz w:val="24"/>
          <w:szCs w:val="24"/>
        </w:rPr>
        <w:t>–36. [</w:t>
      </w:r>
      <w:hyperlink r:id="rId195" w:history="1">
        <w:r w:rsidRPr="00D756A4">
          <w:rPr>
            <w:rFonts w:ascii="Times New Roman" w:eastAsia="Times New Roman" w:hAnsi="Times New Roman" w:cs="Times New Roman"/>
            <w:color w:val="642A8F"/>
            <w:sz w:val="24"/>
            <w:szCs w:val="24"/>
            <w:u w:val="single"/>
          </w:rPr>
          <w:t>PMC free article</w:t>
        </w:r>
      </w:hyperlink>
      <w:r w:rsidRPr="00D756A4">
        <w:rPr>
          <w:rFonts w:ascii="Times New Roman" w:eastAsia="Times New Roman" w:hAnsi="Times New Roman" w:cs="Times New Roman"/>
          <w:color w:val="000000"/>
          <w:sz w:val="24"/>
          <w:szCs w:val="24"/>
        </w:rPr>
        <w:t>] [</w:t>
      </w:r>
      <w:hyperlink r:id="rId196"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197"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18. </w:t>
      </w:r>
      <w:proofErr w:type="spellStart"/>
      <w:r w:rsidRPr="00D756A4">
        <w:rPr>
          <w:rFonts w:ascii="Times New Roman" w:eastAsia="Times New Roman" w:hAnsi="Times New Roman" w:cs="Times New Roman"/>
          <w:color w:val="000000"/>
          <w:sz w:val="24"/>
          <w:szCs w:val="24"/>
        </w:rPr>
        <w:t>Sephton</w:t>
      </w:r>
      <w:proofErr w:type="spellEnd"/>
      <w:r w:rsidRPr="00D756A4">
        <w:rPr>
          <w:rFonts w:ascii="Times New Roman" w:eastAsia="Times New Roman" w:hAnsi="Times New Roman" w:cs="Times New Roman"/>
          <w:color w:val="000000"/>
          <w:sz w:val="24"/>
          <w:szCs w:val="24"/>
        </w:rPr>
        <w:t xml:space="preserve"> S, Spiegel D. Circadian disruption in cancer: a neuroendocrine-immune pathway from stress to disease? Brain </w:t>
      </w:r>
      <w:proofErr w:type="spellStart"/>
      <w:r w:rsidRPr="00D756A4">
        <w:rPr>
          <w:rFonts w:ascii="Times New Roman" w:eastAsia="Times New Roman" w:hAnsi="Times New Roman" w:cs="Times New Roman"/>
          <w:color w:val="000000"/>
          <w:sz w:val="24"/>
          <w:szCs w:val="24"/>
        </w:rPr>
        <w:t>Behav</w:t>
      </w:r>
      <w:proofErr w:type="spellEnd"/>
      <w:r w:rsidRPr="00D756A4">
        <w:rPr>
          <w:rFonts w:ascii="Times New Roman" w:eastAsia="Times New Roman" w:hAnsi="Times New Roman" w:cs="Times New Roman"/>
          <w:color w:val="000000"/>
          <w:sz w:val="24"/>
          <w:szCs w:val="24"/>
        </w:rPr>
        <w:t xml:space="preserve"> Immun. 2003</w:t>
      </w:r>
      <w:proofErr w:type="gramStart"/>
      <w:r w:rsidRPr="00D756A4">
        <w:rPr>
          <w:rFonts w:ascii="Times New Roman" w:eastAsia="Times New Roman" w:hAnsi="Times New Roman" w:cs="Times New Roman"/>
          <w:color w:val="000000"/>
          <w:sz w:val="24"/>
          <w:szCs w:val="24"/>
        </w:rPr>
        <w:t>;17:321</w:t>
      </w:r>
      <w:proofErr w:type="gramEnd"/>
      <w:r w:rsidRPr="00D756A4">
        <w:rPr>
          <w:rFonts w:ascii="Times New Roman" w:eastAsia="Times New Roman" w:hAnsi="Times New Roman" w:cs="Times New Roman"/>
          <w:color w:val="000000"/>
          <w:sz w:val="24"/>
          <w:szCs w:val="24"/>
        </w:rPr>
        <w:t>–328. [</w:t>
      </w:r>
      <w:hyperlink r:id="rId198"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199"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19. </w:t>
      </w:r>
      <w:proofErr w:type="spellStart"/>
      <w:r w:rsidRPr="00D756A4">
        <w:rPr>
          <w:rFonts w:ascii="Times New Roman" w:eastAsia="Times New Roman" w:hAnsi="Times New Roman" w:cs="Times New Roman"/>
          <w:color w:val="000000"/>
          <w:sz w:val="24"/>
          <w:szCs w:val="24"/>
        </w:rPr>
        <w:t>Sephton</w:t>
      </w:r>
      <w:proofErr w:type="spellEnd"/>
      <w:r w:rsidRPr="00D756A4">
        <w:rPr>
          <w:rFonts w:ascii="Times New Roman" w:eastAsia="Times New Roman" w:hAnsi="Times New Roman" w:cs="Times New Roman"/>
          <w:color w:val="000000"/>
          <w:sz w:val="24"/>
          <w:szCs w:val="24"/>
        </w:rPr>
        <w:t xml:space="preserve"> SE, </w:t>
      </w:r>
      <w:proofErr w:type="spellStart"/>
      <w:r w:rsidRPr="00D756A4">
        <w:rPr>
          <w:rFonts w:ascii="Times New Roman" w:eastAsia="Times New Roman" w:hAnsi="Times New Roman" w:cs="Times New Roman"/>
          <w:color w:val="000000"/>
          <w:sz w:val="24"/>
          <w:szCs w:val="24"/>
        </w:rPr>
        <w:t>Sapolsky</w:t>
      </w:r>
      <w:proofErr w:type="spellEnd"/>
      <w:r w:rsidRPr="00D756A4">
        <w:rPr>
          <w:rFonts w:ascii="Times New Roman" w:eastAsia="Times New Roman" w:hAnsi="Times New Roman" w:cs="Times New Roman"/>
          <w:color w:val="000000"/>
          <w:sz w:val="24"/>
          <w:szCs w:val="24"/>
        </w:rPr>
        <w:t xml:space="preserve"> RM, Kraemer HC, Spiegel D. Diurnal cortisol rhythm as a predictor of breast cancer survival. J Natl Cancer Inst. 2000</w:t>
      </w:r>
      <w:proofErr w:type="gramStart"/>
      <w:r w:rsidRPr="00D756A4">
        <w:rPr>
          <w:rFonts w:ascii="Times New Roman" w:eastAsia="Times New Roman" w:hAnsi="Times New Roman" w:cs="Times New Roman"/>
          <w:color w:val="000000"/>
          <w:sz w:val="24"/>
          <w:szCs w:val="24"/>
        </w:rPr>
        <w:t>;92:994</w:t>
      </w:r>
      <w:proofErr w:type="gramEnd"/>
      <w:r w:rsidRPr="00D756A4">
        <w:rPr>
          <w:rFonts w:ascii="Times New Roman" w:eastAsia="Times New Roman" w:hAnsi="Times New Roman" w:cs="Times New Roman"/>
          <w:color w:val="000000"/>
          <w:sz w:val="24"/>
          <w:szCs w:val="24"/>
        </w:rPr>
        <w:t>–1000. [</w:t>
      </w:r>
      <w:hyperlink r:id="rId200"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201"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 xml:space="preserve">20. Fu L, Lee CC. The circadian clock: pacemaker and </w:t>
      </w:r>
      <w:proofErr w:type="spellStart"/>
      <w:r w:rsidRPr="00D756A4">
        <w:rPr>
          <w:rFonts w:ascii="Times New Roman" w:eastAsia="Times New Roman" w:hAnsi="Times New Roman" w:cs="Times New Roman"/>
          <w:color w:val="000000"/>
          <w:sz w:val="24"/>
          <w:szCs w:val="24"/>
        </w:rPr>
        <w:t>tumour</w:t>
      </w:r>
      <w:proofErr w:type="spellEnd"/>
      <w:r w:rsidRPr="00D756A4">
        <w:rPr>
          <w:rFonts w:ascii="Times New Roman" w:eastAsia="Times New Roman" w:hAnsi="Times New Roman" w:cs="Times New Roman"/>
          <w:color w:val="000000"/>
          <w:sz w:val="24"/>
          <w:szCs w:val="24"/>
        </w:rPr>
        <w:t xml:space="preserve"> suppressor. </w:t>
      </w:r>
      <w:proofErr w:type="gramStart"/>
      <w:r w:rsidRPr="00D756A4">
        <w:rPr>
          <w:rFonts w:ascii="Times New Roman" w:eastAsia="Times New Roman" w:hAnsi="Times New Roman" w:cs="Times New Roman"/>
          <w:color w:val="000000"/>
          <w:sz w:val="24"/>
          <w:szCs w:val="24"/>
        </w:rPr>
        <w:t>Nat Rev Cancer.</w:t>
      </w:r>
      <w:proofErr w:type="gramEnd"/>
      <w:r w:rsidRPr="00D756A4">
        <w:rPr>
          <w:rFonts w:ascii="Times New Roman" w:eastAsia="Times New Roman" w:hAnsi="Times New Roman" w:cs="Times New Roman"/>
          <w:color w:val="000000"/>
          <w:sz w:val="24"/>
          <w:szCs w:val="24"/>
        </w:rPr>
        <w:t xml:space="preserve"> 2003</w:t>
      </w:r>
      <w:proofErr w:type="gramStart"/>
      <w:r w:rsidRPr="00D756A4">
        <w:rPr>
          <w:rFonts w:ascii="Times New Roman" w:eastAsia="Times New Roman" w:hAnsi="Times New Roman" w:cs="Times New Roman"/>
          <w:color w:val="000000"/>
          <w:sz w:val="24"/>
          <w:szCs w:val="24"/>
        </w:rPr>
        <w:t>;3:350</w:t>
      </w:r>
      <w:proofErr w:type="gramEnd"/>
      <w:r w:rsidRPr="00D756A4">
        <w:rPr>
          <w:rFonts w:ascii="Times New Roman" w:eastAsia="Times New Roman" w:hAnsi="Times New Roman" w:cs="Times New Roman"/>
          <w:color w:val="000000"/>
          <w:sz w:val="24"/>
          <w:szCs w:val="24"/>
        </w:rPr>
        <w:t>–361. [</w:t>
      </w:r>
      <w:hyperlink r:id="rId202"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203"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 xml:space="preserve">21. Mormont MC, Waterhouse J, </w:t>
      </w:r>
      <w:proofErr w:type="spellStart"/>
      <w:r w:rsidRPr="00D756A4">
        <w:rPr>
          <w:rFonts w:ascii="Times New Roman" w:eastAsia="Times New Roman" w:hAnsi="Times New Roman" w:cs="Times New Roman"/>
          <w:color w:val="000000"/>
          <w:sz w:val="24"/>
          <w:szCs w:val="24"/>
        </w:rPr>
        <w:t>Bleuzen</w:t>
      </w:r>
      <w:proofErr w:type="spellEnd"/>
      <w:r w:rsidRPr="00D756A4">
        <w:rPr>
          <w:rFonts w:ascii="Times New Roman" w:eastAsia="Times New Roman" w:hAnsi="Times New Roman" w:cs="Times New Roman"/>
          <w:color w:val="000000"/>
          <w:sz w:val="24"/>
          <w:szCs w:val="24"/>
        </w:rPr>
        <w:t xml:space="preserve"> P, et al. Marked 24-h-rest–activity rhythms are associated with better quality of life, better response, and longer survival in patients with metastatic colorectal cancer and good performance status. </w:t>
      </w:r>
      <w:proofErr w:type="spellStart"/>
      <w:r w:rsidRPr="00D756A4">
        <w:rPr>
          <w:rFonts w:ascii="Times New Roman" w:eastAsia="Times New Roman" w:hAnsi="Times New Roman" w:cs="Times New Roman"/>
          <w:color w:val="000000"/>
          <w:sz w:val="24"/>
          <w:szCs w:val="24"/>
        </w:rPr>
        <w:t>Clin</w:t>
      </w:r>
      <w:proofErr w:type="spellEnd"/>
      <w:r w:rsidRPr="00D756A4">
        <w:rPr>
          <w:rFonts w:ascii="Times New Roman" w:eastAsia="Times New Roman" w:hAnsi="Times New Roman" w:cs="Times New Roman"/>
          <w:color w:val="000000"/>
          <w:sz w:val="24"/>
          <w:szCs w:val="24"/>
        </w:rPr>
        <w:t xml:space="preserve"> Cancer Res. 2000</w:t>
      </w:r>
      <w:proofErr w:type="gramStart"/>
      <w:r w:rsidRPr="00D756A4">
        <w:rPr>
          <w:rFonts w:ascii="Times New Roman" w:eastAsia="Times New Roman" w:hAnsi="Times New Roman" w:cs="Times New Roman"/>
          <w:color w:val="000000"/>
          <w:sz w:val="24"/>
          <w:szCs w:val="24"/>
        </w:rPr>
        <w:t>;6:3038</w:t>
      </w:r>
      <w:proofErr w:type="gramEnd"/>
      <w:r w:rsidRPr="00D756A4">
        <w:rPr>
          <w:rFonts w:ascii="Times New Roman" w:eastAsia="Times New Roman" w:hAnsi="Times New Roman" w:cs="Times New Roman"/>
          <w:color w:val="000000"/>
          <w:sz w:val="24"/>
          <w:szCs w:val="24"/>
        </w:rPr>
        <w:t>–3045. [</w:t>
      </w:r>
      <w:hyperlink r:id="rId204"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205"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22. </w:t>
      </w:r>
      <w:proofErr w:type="spellStart"/>
      <w:r w:rsidRPr="00D756A4">
        <w:rPr>
          <w:rFonts w:ascii="Times New Roman" w:eastAsia="Times New Roman" w:hAnsi="Times New Roman" w:cs="Times New Roman"/>
          <w:color w:val="000000"/>
          <w:sz w:val="24"/>
          <w:szCs w:val="24"/>
        </w:rPr>
        <w:t>Filipski</w:t>
      </w:r>
      <w:proofErr w:type="spellEnd"/>
      <w:r w:rsidRPr="00D756A4">
        <w:rPr>
          <w:rFonts w:ascii="Times New Roman" w:eastAsia="Times New Roman" w:hAnsi="Times New Roman" w:cs="Times New Roman"/>
          <w:color w:val="000000"/>
          <w:sz w:val="24"/>
          <w:szCs w:val="24"/>
        </w:rPr>
        <w:t xml:space="preserve"> E, King </w:t>
      </w:r>
      <w:proofErr w:type="spellStart"/>
      <w:r w:rsidRPr="00D756A4">
        <w:rPr>
          <w:rFonts w:ascii="Times New Roman" w:eastAsia="Times New Roman" w:hAnsi="Times New Roman" w:cs="Times New Roman"/>
          <w:color w:val="000000"/>
          <w:sz w:val="24"/>
          <w:szCs w:val="24"/>
        </w:rPr>
        <w:t>VM</w:t>
      </w:r>
      <w:proofErr w:type="spellEnd"/>
      <w:r w:rsidRPr="00D756A4">
        <w:rPr>
          <w:rFonts w:ascii="Times New Roman" w:eastAsia="Times New Roman" w:hAnsi="Times New Roman" w:cs="Times New Roman"/>
          <w:color w:val="000000"/>
          <w:sz w:val="24"/>
          <w:szCs w:val="24"/>
        </w:rPr>
        <w:t>, Li X, et al. Host circadian clock as a control point in tumor progression. J Natl Cancer Inst. 2002</w:t>
      </w:r>
      <w:proofErr w:type="gramStart"/>
      <w:r w:rsidRPr="00D756A4">
        <w:rPr>
          <w:rFonts w:ascii="Times New Roman" w:eastAsia="Times New Roman" w:hAnsi="Times New Roman" w:cs="Times New Roman"/>
          <w:color w:val="000000"/>
          <w:sz w:val="24"/>
          <w:szCs w:val="24"/>
        </w:rPr>
        <w:t>;94:690</w:t>
      </w:r>
      <w:proofErr w:type="gramEnd"/>
      <w:r w:rsidRPr="00D756A4">
        <w:rPr>
          <w:rFonts w:ascii="Times New Roman" w:eastAsia="Times New Roman" w:hAnsi="Times New Roman" w:cs="Times New Roman"/>
          <w:color w:val="000000"/>
          <w:sz w:val="24"/>
          <w:szCs w:val="24"/>
        </w:rPr>
        <w:t>–697. [</w:t>
      </w:r>
      <w:hyperlink r:id="rId206"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207"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 xml:space="preserve">23. Fu L, </w:t>
      </w:r>
      <w:proofErr w:type="spellStart"/>
      <w:r w:rsidRPr="00D756A4">
        <w:rPr>
          <w:rFonts w:ascii="Times New Roman" w:eastAsia="Times New Roman" w:hAnsi="Times New Roman" w:cs="Times New Roman"/>
          <w:color w:val="000000"/>
          <w:sz w:val="24"/>
          <w:szCs w:val="24"/>
        </w:rPr>
        <w:t>Pelicano</w:t>
      </w:r>
      <w:proofErr w:type="spellEnd"/>
      <w:r w:rsidRPr="00D756A4">
        <w:rPr>
          <w:rFonts w:ascii="Times New Roman" w:eastAsia="Times New Roman" w:hAnsi="Times New Roman" w:cs="Times New Roman"/>
          <w:color w:val="000000"/>
          <w:sz w:val="24"/>
          <w:szCs w:val="24"/>
        </w:rPr>
        <w:t xml:space="preserve"> H, Liu J, Huang P, Lee C. The circadian gene Period2 plays an important role in tumor suppression and DNA damage response in vivo. </w:t>
      </w:r>
      <w:proofErr w:type="gramStart"/>
      <w:r w:rsidRPr="00D756A4">
        <w:rPr>
          <w:rFonts w:ascii="Times New Roman" w:eastAsia="Times New Roman" w:hAnsi="Times New Roman" w:cs="Times New Roman"/>
          <w:color w:val="000000"/>
          <w:sz w:val="24"/>
          <w:szCs w:val="24"/>
        </w:rPr>
        <w:t>Cell.</w:t>
      </w:r>
      <w:proofErr w:type="gramEnd"/>
      <w:r w:rsidRPr="00D756A4">
        <w:rPr>
          <w:rFonts w:ascii="Times New Roman" w:eastAsia="Times New Roman" w:hAnsi="Times New Roman" w:cs="Times New Roman"/>
          <w:color w:val="000000"/>
          <w:sz w:val="24"/>
          <w:szCs w:val="24"/>
        </w:rPr>
        <w:t xml:space="preserve"> 2002</w:t>
      </w:r>
      <w:proofErr w:type="gramStart"/>
      <w:r w:rsidRPr="00D756A4">
        <w:rPr>
          <w:rFonts w:ascii="Times New Roman" w:eastAsia="Times New Roman" w:hAnsi="Times New Roman" w:cs="Times New Roman"/>
          <w:color w:val="000000"/>
          <w:sz w:val="24"/>
          <w:szCs w:val="24"/>
        </w:rPr>
        <w:t>;111:41</w:t>
      </w:r>
      <w:proofErr w:type="gramEnd"/>
      <w:r w:rsidRPr="00D756A4">
        <w:rPr>
          <w:rFonts w:ascii="Times New Roman" w:eastAsia="Times New Roman" w:hAnsi="Times New Roman" w:cs="Times New Roman"/>
          <w:color w:val="000000"/>
          <w:sz w:val="24"/>
          <w:szCs w:val="24"/>
        </w:rPr>
        <w:t>–50. [</w:t>
      </w:r>
      <w:hyperlink r:id="rId208"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209"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24. </w:t>
      </w:r>
      <w:proofErr w:type="spellStart"/>
      <w:r w:rsidRPr="00D756A4">
        <w:rPr>
          <w:rFonts w:ascii="Times New Roman" w:eastAsia="Times New Roman" w:hAnsi="Times New Roman" w:cs="Times New Roman"/>
          <w:color w:val="000000"/>
          <w:sz w:val="24"/>
          <w:szCs w:val="24"/>
        </w:rPr>
        <w:t>Kronfol</w:t>
      </w:r>
      <w:proofErr w:type="spellEnd"/>
      <w:r w:rsidRPr="00D756A4">
        <w:rPr>
          <w:rFonts w:ascii="Times New Roman" w:eastAsia="Times New Roman" w:hAnsi="Times New Roman" w:cs="Times New Roman"/>
          <w:color w:val="000000"/>
          <w:sz w:val="24"/>
          <w:szCs w:val="24"/>
        </w:rPr>
        <w:t xml:space="preserve"> Z, Nair M, Zhang Q, Hill EE, Brown MB. Circadian immune measures in healthy volunteers: relationship to hypothalamic-pituitary-adrenal axis hormones and sympathetic neurotransmitters. </w:t>
      </w:r>
      <w:proofErr w:type="spellStart"/>
      <w:r w:rsidRPr="00D756A4">
        <w:rPr>
          <w:rFonts w:ascii="Times New Roman" w:eastAsia="Times New Roman" w:hAnsi="Times New Roman" w:cs="Times New Roman"/>
          <w:color w:val="000000"/>
          <w:sz w:val="24"/>
          <w:szCs w:val="24"/>
        </w:rPr>
        <w:t>Psychosom</w:t>
      </w:r>
      <w:proofErr w:type="spellEnd"/>
      <w:r w:rsidRPr="00D756A4">
        <w:rPr>
          <w:rFonts w:ascii="Times New Roman" w:eastAsia="Times New Roman" w:hAnsi="Times New Roman" w:cs="Times New Roman"/>
          <w:color w:val="000000"/>
          <w:sz w:val="24"/>
          <w:szCs w:val="24"/>
        </w:rPr>
        <w:t xml:space="preserve"> Med. 1997</w:t>
      </w:r>
      <w:proofErr w:type="gramStart"/>
      <w:r w:rsidRPr="00D756A4">
        <w:rPr>
          <w:rFonts w:ascii="Times New Roman" w:eastAsia="Times New Roman" w:hAnsi="Times New Roman" w:cs="Times New Roman"/>
          <w:color w:val="000000"/>
          <w:sz w:val="24"/>
          <w:szCs w:val="24"/>
        </w:rPr>
        <w:t>;59:42</w:t>
      </w:r>
      <w:proofErr w:type="gramEnd"/>
      <w:r w:rsidRPr="00D756A4">
        <w:rPr>
          <w:rFonts w:ascii="Times New Roman" w:eastAsia="Times New Roman" w:hAnsi="Times New Roman" w:cs="Times New Roman"/>
          <w:color w:val="000000"/>
          <w:sz w:val="24"/>
          <w:szCs w:val="24"/>
        </w:rPr>
        <w:t>–50. [</w:t>
      </w:r>
      <w:hyperlink r:id="rId210"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211"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 xml:space="preserve">25. Rich T, </w:t>
      </w:r>
      <w:proofErr w:type="spellStart"/>
      <w:r w:rsidRPr="00D756A4">
        <w:rPr>
          <w:rFonts w:ascii="Times New Roman" w:eastAsia="Times New Roman" w:hAnsi="Times New Roman" w:cs="Times New Roman"/>
          <w:color w:val="000000"/>
          <w:sz w:val="24"/>
          <w:szCs w:val="24"/>
        </w:rPr>
        <w:t>Innominato</w:t>
      </w:r>
      <w:proofErr w:type="spellEnd"/>
      <w:r w:rsidRPr="00D756A4">
        <w:rPr>
          <w:rFonts w:ascii="Times New Roman" w:eastAsia="Times New Roman" w:hAnsi="Times New Roman" w:cs="Times New Roman"/>
          <w:color w:val="000000"/>
          <w:sz w:val="24"/>
          <w:szCs w:val="24"/>
        </w:rPr>
        <w:t xml:space="preserve"> PF, </w:t>
      </w:r>
      <w:proofErr w:type="spellStart"/>
      <w:r w:rsidRPr="00D756A4">
        <w:rPr>
          <w:rFonts w:ascii="Times New Roman" w:eastAsia="Times New Roman" w:hAnsi="Times New Roman" w:cs="Times New Roman"/>
          <w:color w:val="000000"/>
          <w:sz w:val="24"/>
          <w:szCs w:val="24"/>
        </w:rPr>
        <w:t>Boerner</w:t>
      </w:r>
      <w:proofErr w:type="spellEnd"/>
      <w:r w:rsidRPr="00D756A4">
        <w:rPr>
          <w:rFonts w:ascii="Times New Roman" w:eastAsia="Times New Roman" w:hAnsi="Times New Roman" w:cs="Times New Roman"/>
          <w:color w:val="000000"/>
          <w:sz w:val="24"/>
          <w:szCs w:val="24"/>
        </w:rPr>
        <w:t xml:space="preserve"> J, et al. Elevated serum cytokines correlated with altered behavior, serum cortisol rhythm, and dampened 24-hour rest-activity patterns in patients with metastatic colorectal cancer. </w:t>
      </w:r>
      <w:proofErr w:type="spellStart"/>
      <w:r w:rsidRPr="00D756A4">
        <w:rPr>
          <w:rFonts w:ascii="Times New Roman" w:eastAsia="Times New Roman" w:hAnsi="Times New Roman" w:cs="Times New Roman"/>
          <w:color w:val="000000"/>
          <w:sz w:val="24"/>
          <w:szCs w:val="24"/>
        </w:rPr>
        <w:t>Clin</w:t>
      </w:r>
      <w:proofErr w:type="spellEnd"/>
      <w:r w:rsidRPr="00D756A4">
        <w:rPr>
          <w:rFonts w:ascii="Times New Roman" w:eastAsia="Times New Roman" w:hAnsi="Times New Roman" w:cs="Times New Roman"/>
          <w:color w:val="000000"/>
          <w:sz w:val="24"/>
          <w:szCs w:val="24"/>
        </w:rPr>
        <w:t xml:space="preserve"> Cancer Res. 2005</w:t>
      </w:r>
      <w:proofErr w:type="gramStart"/>
      <w:r w:rsidRPr="00D756A4">
        <w:rPr>
          <w:rFonts w:ascii="Times New Roman" w:eastAsia="Times New Roman" w:hAnsi="Times New Roman" w:cs="Times New Roman"/>
          <w:color w:val="000000"/>
          <w:sz w:val="24"/>
          <w:szCs w:val="24"/>
        </w:rPr>
        <w:t>;11:1757</w:t>
      </w:r>
      <w:proofErr w:type="gramEnd"/>
      <w:r w:rsidRPr="00D756A4">
        <w:rPr>
          <w:rFonts w:ascii="Times New Roman" w:eastAsia="Times New Roman" w:hAnsi="Times New Roman" w:cs="Times New Roman"/>
          <w:color w:val="000000"/>
          <w:sz w:val="24"/>
          <w:szCs w:val="24"/>
        </w:rPr>
        <w:t>–1764. [</w:t>
      </w:r>
      <w:hyperlink r:id="rId212"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213"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26. </w:t>
      </w:r>
      <w:proofErr w:type="spellStart"/>
      <w:r w:rsidRPr="00D756A4">
        <w:rPr>
          <w:rFonts w:ascii="Times New Roman" w:eastAsia="Times New Roman" w:hAnsi="Times New Roman" w:cs="Times New Roman"/>
          <w:color w:val="000000"/>
          <w:sz w:val="24"/>
          <w:szCs w:val="24"/>
        </w:rPr>
        <w:t>Balkwill</w:t>
      </w:r>
      <w:proofErr w:type="spellEnd"/>
      <w:r w:rsidRPr="00D756A4">
        <w:rPr>
          <w:rFonts w:ascii="Times New Roman" w:eastAsia="Times New Roman" w:hAnsi="Times New Roman" w:cs="Times New Roman"/>
          <w:color w:val="000000"/>
          <w:sz w:val="24"/>
          <w:szCs w:val="24"/>
        </w:rPr>
        <w:t xml:space="preserve"> F, </w:t>
      </w:r>
      <w:proofErr w:type="spellStart"/>
      <w:r w:rsidRPr="00D756A4">
        <w:rPr>
          <w:rFonts w:ascii="Times New Roman" w:eastAsia="Times New Roman" w:hAnsi="Times New Roman" w:cs="Times New Roman"/>
          <w:color w:val="000000"/>
          <w:sz w:val="24"/>
          <w:szCs w:val="24"/>
        </w:rPr>
        <w:t>Mantovani</w:t>
      </w:r>
      <w:proofErr w:type="spellEnd"/>
      <w:r w:rsidRPr="00D756A4">
        <w:rPr>
          <w:rFonts w:ascii="Times New Roman" w:eastAsia="Times New Roman" w:hAnsi="Times New Roman" w:cs="Times New Roman"/>
          <w:color w:val="000000"/>
          <w:sz w:val="24"/>
          <w:szCs w:val="24"/>
        </w:rPr>
        <w:t xml:space="preserve"> A. Inflammation and cancer: back to Virchow? </w:t>
      </w:r>
      <w:proofErr w:type="gramStart"/>
      <w:r w:rsidRPr="00D756A4">
        <w:rPr>
          <w:rFonts w:ascii="Times New Roman" w:eastAsia="Times New Roman" w:hAnsi="Times New Roman" w:cs="Times New Roman"/>
          <w:color w:val="000000"/>
          <w:sz w:val="24"/>
          <w:szCs w:val="24"/>
        </w:rPr>
        <w:t>Lancet.</w:t>
      </w:r>
      <w:proofErr w:type="gramEnd"/>
      <w:r w:rsidRPr="00D756A4">
        <w:rPr>
          <w:rFonts w:ascii="Times New Roman" w:eastAsia="Times New Roman" w:hAnsi="Times New Roman" w:cs="Times New Roman"/>
          <w:color w:val="000000"/>
          <w:sz w:val="24"/>
          <w:szCs w:val="24"/>
        </w:rPr>
        <w:t xml:space="preserve"> 2001</w:t>
      </w:r>
      <w:proofErr w:type="gramStart"/>
      <w:r w:rsidRPr="00D756A4">
        <w:rPr>
          <w:rFonts w:ascii="Times New Roman" w:eastAsia="Times New Roman" w:hAnsi="Times New Roman" w:cs="Times New Roman"/>
          <w:color w:val="000000"/>
          <w:sz w:val="24"/>
          <w:szCs w:val="24"/>
        </w:rPr>
        <w:t>;357:539</w:t>
      </w:r>
      <w:proofErr w:type="gramEnd"/>
      <w:r w:rsidRPr="00D756A4">
        <w:rPr>
          <w:rFonts w:ascii="Times New Roman" w:eastAsia="Times New Roman" w:hAnsi="Times New Roman" w:cs="Times New Roman"/>
          <w:color w:val="000000"/>
          <w:sz w:val="24"/>
          <w:szCs w:val="24"/>
        </w:rPr>
        <w:t>–545. [</w:t>
      </w:r>
      <w:hyperlink r:id="rId214"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215"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27. </w:t>
      </w:r>
      <w:proofErr w:type="spellStart"/>
      <w:r w:rsidRPr="00D756A4">
        <w:rPr>
          <w:rFonts w:ascii="Times New Roman" w:eastAsia="Times New Roman" w:hAnsi="Times New Roman" w:cs="Times New Roman"/>
          <w:color w:val="000000"/>
          <w:sz w:val="24"/>
          <w:szCs w:val="24"/>
        </w:rPr>
        <w:t>Blask</w:t>
      </w:r>
      <w:proofErr w:type="spellEnd"/>
      <w:r w:rsidRPr="00D756A4">
        <w:rPr>
          <w:rFonts w:ascii="Times New Roman" w:eastAsia="Times New Roman" w:hAnsi="Times New Roman" w:cs="Times New Roman"/>
          <w:color w:val="000000"/>
          <w:sz w:val="24"/>
          <w:szCs w:val="24"/>
        </w:rPr>
        <w:t xml:space="preserve"> DE, Sauer LA, </w:t>
      </w:r>
      <w:proofErr w:type="spellStart"/>
      <w:r w:rsidRPr="00D756A4">
        <w:rPr>
          <w:rFonts w:ascii="Times New Roman" w:eastAsia="Times New Roman" w:hAnsi="Times New Roman" w:cs="Times New Roman"/>
          <w:color w:val="000000"/>
          <w:sz w:val="24"/>
          <w:szCs w:val="24"/>
        </w:rPr>
        <w:t>Dauchy</w:t>
      </w:r>
      <w:proofErr w:type="spellEnd"/>
      <w:r w:rsidRPr="00D756A4">
        <w:rPr>
          <w:rFonts w:ascii="Times New Roman" w:eastAsia="Times New Roman" w:hAnsi="Times New Roman" w:cs="Times New Roman"/>
          <w:color w:val="000000"/>
          <w:sz w:val="24"/>
          <w:szCs w:val="24"/>
        </w:rPr>
        <w:t xml:space="preserve"> RT. Melatonin as a </w:t>
      </w:r>
      <w:proofErr w:type="spellStart"/>
      <w:r w:rsidRPr="00D756A4">
        <w:rPr>
          <w:rFonts w:ascii="Times New Roman" w:eastAsia="Times New Roman" w:hAnsi="Times New Roman" w:cs="Times New Roman"/>
          <w:color w:val="000000"/>
          <w:sz w:val="24"/>
          <w:szCs w:val="24"/>
        </w:rPr>
        <w:t>chronobiotic</w:t>
      </w:r>
      <w:proofErr w:type="spellEnd"/>
      <w:r w:rsidRPr="00D756A4">
        <w:rPr>
          <w:rFonts w:ascii="Times New Roman" w:eastAsia="Times New Roman" w:hAnsi="Times New Roman" w:cs="Times New Roman"/>
          <w:color w:val="000000"/>
          <w:sz w:val="24"/>
          <w:szCs w:val="24"/>
        </w:rPr>
        <w:t>/anticancer agent: cellular, biochemical, and molecular mechanisms of action and their implications for circadian-based cancer therapy. </w:t>
      </w:r>
      <w:proofErr w:type="spellStart"/>
      <w:r w:rsidRPr="00D756A4">
        <w:rPr>
          <w:rFonts w:ascii="Times New Roman" w:eastAsia="Times New Roman" w:hAnsi="Times New Roman" w:cs="Times New Roman"/>
          <w:color w:val="000000"/>
          <w:sz w:val="24"/>
          <w:szCs w:val="24"/>
        </w:rPr>
        <w:t>Curr</w:t>
      </w:r>
      <w:proofErr w:type="spellEnd"/>
      <w:r w:rsidRPr="00D756A4">
        <w:rPr>
          <w:rFonts w:ascii="Times New Roman" w:eastAsia="Times New Roman" w:hAnsi="Times New Roman" w:cs="Times New Roman"/>
          <w:color w:val="000000"/>
          <w:sz w:val="24"/>
          <w:szCs w:val="24"/>
        </w:rPr>
        <w:t xml:space="preserve"> Top Med Chem. 2002</w:t>
      </w:r>
      <w:proofErr w:type="gramStart"/>
      <w:r w:rsidRPr="00D756A4">
        <w:rPr>
          <w:rFonts w:ascii="Times New Roman" w:eastAsia="Times New Roman" w:hAnsi="Times New Roman" w:cs="Times New Roman"/>
          <w:color w:val="000000"/>
          <w:sz w:val="24"/>
          <w:szCs w:val="24"/>
        </w:rPr>
        <w:t>;2:113</w:t>
      </w:r>
      <w:proofErr w:type="gramEnd"/>
      <w:r w:rsidRPr="00D756A4">
        <w:rPr>
          <w:rFonts w:ascii="Times New Roman" w:eastAsia="Times New Roman" w:hAnsi="Times New Roman" w:cs="Times New Roman"/>
          <w:color w:val="000000"/>
          <w:sz w:val="24"/>
          <w:szCs w:val="24"/>
        </w:rPr>
        <w:t>–132. [</w:t>
      </w:r>
      <w:hyperlink r:id="rId216"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217"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28. Sanchez-</w:t>
      </w:r>
      <w:proofErr w:type="spellStart"/>
      <w:r w:rsidRPr="00D756A4">
        <w:rPr>
          <w:rFonts w:ascii="Times New Roman" w:eastAsia="Times New Roman" w:hAnsi="Times New Roman" w:cs="Times New Roman"/>
          <w:color w:val="000000"/>
          <w:sz w:val="24"/>
          <w:szCs w:val="24"/>
        </w:rPr>
        <w:t>Barcelo</w:t>
      </w:r>
      <w:proofErr w:type="spellEnd"/>
      <w:r w:rsidRPr="00D756A4">
        <w:rPr>
          <w:rFonts w:ascii="Times New Roman" w:eastAsia="Times New Roman" w:hAnsi="Times New Roman" w:cs="Times New Roman"/>
          <w:color w:val="000000"/>
          <w:sz w:val="24"/>
          <w:szCs w:val="24"/>
        </w:rPr>
        <w:t xml:space="preserve"> </w:t>
      </w:r>
      <w:proofErr w:type="spellStart"/>
      <w:r w:rsidRPr="00D756A4">
        <w:rPr>
          <w:rFonts w:ascii="Times New Roman" w:eastAsia="Times New Roman" w:hAnsi="Times New Roman" w:cs="Times New Roman"/>
          <w:color w:val="000000"/>
          <w:sz w:val="24"/>
          <w:szCs w:val="24"/>
        </w:rPr>
        <w:t>EJ</w:t>
      </w:r>
      <w:proofErr w:type="spellEnd"/>
      <w:r w:rsidRPr="00D756A4">
        <w:rPr>
          <w:rFonts w:ascii="Times New Roman" w:eastAsia="Times New Roman" w:hAnsi="Times New Roman" w:cs="Times New Roman"/>
          <w:color w:val="000000"/>
          <w:sz w:val="24"/>
          <w:szCs w:val="24"/>
        </w:rPr>
        <w:t xml:space="preserve">, Cos S, Fernandez R, </w:t>
      </w:r>
      <w:proofErr w:type="spellStart"/>
      <w:r w:rsidRPr="00D756A4">
        <w:rPr>
          <w:rFonts w:ascii="Times New Roman" w:eastAsia="Times New Roman" w:hAnsi="Times New Roman" w:cs="Times New Roman"/>
          <w:color w:val="000000"/>
          <w:sz w:val="24"/>
          <w:szCs w:val="24"/>
        </w:rPr>
        <w:t>Mediavilla</w:t>
      </w:r>
      <w:proofErr w:type="spellEnd"/>
      <w:r w:rsidRPr="00D756A4">
        <w:rPr>
          <w:rFonts w:ascii="Times New Roman" w:eastAsia="Times New Roman" w:hAnsi="Times New Roman" w:cs="Times New Roman"/>
          <w:color w:val="000000"/>
          <w:sz w:val="24"/>
          <w:szCs w:val="24"/>
        </w:rPr>
        <w:t xml:space="preserve"> MD. Melatonin and mammary cancer: a short review. </w:t>
      </w:r>
      <w:proofErr w:type="spellStart"/>
      <w:proofErr w:type="gramStart"/>
      <w:r w:rsidRPr="00D756A4">
        <w:rPr>
          <w:rFonts w:ascii="Times New Roman" w:eastAsia="Times New Roman" w:hAnsi="Times New Roman" w:cs="Times New Roman"/>
          <w:color w:val="000000"/>
          <w:sz w:val="24"/>
          <w:szCs w:val="24"/>
        </w:rPr>
        <w:t>Endocr</w:t>
      </w:r>
      <w:proofErr w:type="spellEnd"/>
      <w:r w:rsidRPr="00D756A4">
        <w:rPr>
          <w:rFonts w:ascii="Times New Roman" w:eastAsia="Times New Roman" w:hAnsi="Times New Roman" w:cs="Times New Roman"/>
          <w:color w:val="000000"/>
          <w:sz w:val="24"/>
          <w:szCs w:val="24"/>
        </w:rPr>
        <w:t xml:space="preserve"> </w:t>
      </w:r>
      <w:proofErr w:type="spellStart"/>
      <w:r w:rsidRPr="00D756A4">
        <w:rPr>
          <w:rFonts w:ascii="Times New Roman" w:eastAsia="Times New Roman" w:hAnsi="Times New Roman" w:cs="Times New Roman"/>
          <w:color w:val="000000"/>
          <w:sz w:val="24"/>
          <w:szCs w:val="24"/>
        </w:rPr>
        <w:t>Relat</w:t>
      </w:r>
      <w:proofErr w:type="spellEnd"/>
      <w:r w:rsidRPr="00D756A4">
        <w:rPr>
          <w:rFonts w:ascii="Times New Roman" w:eastAsia="Times New Roman" w:hAnsi="Times New Roman" w:cs="Times New Roman"/>
          <w:color w:val="000000"/>
          <w:sz w:val="24"/>
          <w:szCs w:val="24"/>
        </w:rPr>
        <w:t xml:space="preserve"> Cancer.</w:t>
      </w:r>
      <w:proofErr w:type="gramEnd"/>
      <w:r w:rsidRPr="00D756A4">
        <w:rPr>
          <w:rFonts w:ascii="Times New Roman" w:eastAsia="Times New Roman" w:hAnsi="Times New Roman" w:cs="Times New Roman"/>
          <w:color w:val="000000"/>
          <w:sz w:val="24"/>
          <w:szCs w:val="24"/>
        </w:rPr>
        <w:t xml:space="preserve"> 2003</w:t>
      </w:r>
      <w:proofErr w:type="gramStart"/>
      <w:r w:rsidRPr="00D756A4">
        <w:rPr>
          <w:rFonts w:ascii="Times New Roman" w:eastAsia="Times New Roman" w:hAnsi="Times New Roman" w:cs="Times New Roman"/>
          <w:color w:val="000000"/>
          <w:sz w:val="24"/>
          <w:szCs w:val="24"/>
        </w:rPr>
        <w:t>;10:153</w:t>
      </w:r>
      <w:proofErr w:type="gramEnd"/>
      <w:r w:rsidRPr="00D756A4">
        <w:rPr>
          <w:rFonts w:ascii="Times New Roman" w:eastAsia="Times New Roman" w:hAnsi="Times New Roman" w:cs="Times New Roman"/>
          <w:color w:val="000000"/>
          <w:sz w:val="24"/>
          <w:szCs w:val="24"/>
        </w:rPr>
        <w:t>–159. [</w:t>
      </w:r>
      <w:hyperlink r:id="rId218"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219"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 xml:space="preserve">29. McGregor BA, Antoni MH, </w:t>
      </w:r>
      <w:proofErr w:type="spellStart"/>
      <w:r w:rsidRPr="00D756A4">
        <w:rPr>
          <w:rFonts w:ascii="Times New Roman" w:eastAsia="Times New Roman" w:hAnsi="Times New Roman" w:cs="Times New Roman"/>
          <w:color w:val="000000"/>
          <w:sz w:val="24"/>
          <w:szCs w:val="24"/>
        </w:rPr>
        <w:t>Boyers</w:t>
      </w:r>
      <w:proofErr w:type="spellEnd"/>
      <w:r w:rsidRPr="00D756A4">
        <w:rPr>
          <w:rFonts w:ascii="Times New Roman" w:eastAsia="Times New Roman" w:hAnsi="Times New Roman" w:cs="Times New Roman"/>
          <w:color w:val="000000"/>
          <w:sz w:val="24"/>
          <w:szCs w:val="24"/>
        </w:rPr>
        <w:t xml:space="preserve"> A, </w:t>
      </w:r>
      <w:proofErr w:type="spellStart"/>
      <w:r w:rsidRPr="00D756A4">
        <w:rPr>
          <w:rFonts w:ascii="Times New Roman" w:eastAsia="Times New Roman" w:hAnsi="Times New Roman" w:cs="Times New Roman"/>
          <w:color w:val="000000"/>
          <w:sz w:val="24"/>
          <w:szCs w:val="24"/>
        </w:rPr>
        <w:t>Alferi</w:t>
      </w:r>
      <w:proofErr w:type="spellEnd"/>
      <w:r w:rsidRPr="00D756A4">
        <w:rPr>
          <w:rFonts w:ascii="Times New Roman" w:eastAsia="Times New Roman" w:hAnsi="Times New Roman" w:cs="Times New Roman"/>
          <w:color w:val="000000"/>
          <w:sz w:val="24"/>
          <w:szCs w:val="24"/>
        </w:rPr>
        <w:t xml:space="preserve"> SM, Blomberg BB, Carver CS. Cognitive-behavioral stress management increases benefit finding and immune function among women with early-stage breast cancer. J </w:t>
      </w:r>
      <w:proofErr w:type="spellStart"/>
      <w:r w:rsidRPr="00D756A4">
        <w:rPr>
          <w:rFonts w:ascii="Times New Roman" w:eastAsia="Times New Roman" w:hAnsi="Times New Roman" w:cs="Times New Roman"/>
          <w:color w:val="000000"/>
          <w:sz w:val="24"/>
          <w:szCs w:val="24"/>
        </w:rPr>
        <w:t>Psychosom</w:t>
      </w:r>
      <w:proofErr w:type="spellEnd"/>
      <w:r w:rsidRPr="00D756A4">
        <w:rPr>
          <w:rFonts w:ascii="Times New Roman" w:eastAsia="Times New Roman" w:hAnsi="Times New Roman" w:cs="Times New Roman"/>
          <w:color w:val="000000"/>
          <w:sz w:val="24"/>
          <w:szCs w:val="24"/>
        </w:rPr>
        <w:t xml:space="preserve"> Res. 2004</w:t>
      </w:r>
      <w:proofErr w:type="gramStart"/>
      <w:r w:rsidRPr="00D756A4">
        <w:rPr>
          <w:rFonts w:ascii="Times New Roman" w:eastAsia="Times New Roman" w:hAnsi="Times New Roman" w:cs="Times New Roman"/>
          <w:color w:val="000000"/>
          <w:sz w:val="24"/>
          <w:szCs w:val="24"/>
        </w:rPr>
        <w:t>;56:1</w:t>
      </w:r>
      <w:proofErr w:type="gramEnd"/>
      <w:r w:rsidRPr="00D756A4">
        <w:rPr>
          <w:rFonts w:ascii="Times New Roman" w:eastAsia="Times New Roman" w:hAnsi="Times New Roman" w:cs="Times New Roman"/>
          <w:color w:val="000000"/>
          <w:sz w:val="24"/>
          <w:szCs w:val="24"/>
        </w:rPr>
        <w:t>–8. [</w:t>
      </w:r>
      <w:hyperlink r:id="rId220"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221"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30. Andersen BL, Farrar WB, Golden-</w:t>
      </w:r>
      <w:proofErr w:type="spellStart"/>
      <w:r w:rsidRPr="00D756A4">
        <w:rPr>
          <w:rFonts w:ascii="Times New Roman" w:eastAsia="Times New Roman" w:hAnsi="Times New Roman" w:cs="Times New Roman"/>
          <w:color w:val="000000"/>
          <w:sz w:val="24"/>
          <w:szCs w:val="24"/>
        </w:rPr>
        <w:t>Kreutz</w:t>
      </w:r>
      <w:proofErr w:type="spellEnd"/>
      <w:r w:rsidRPr="00D756A4">
        <w:rPr>
          <w:rFonts w:ascii="Times New Roman" w:eastAsia="Times New Roman" w:hAnsi="Times New Roman" w:cs="Times New Roman"/>
          <w:color w:val="000000"/>
          <w:sz w:val="24"/>
          <w:szCs w:val="24"/>
        </w:rPr>
        <w:t xml:space="preserve"> DM, et al. Psychological, behavioral, and immune changes after a psychological intervention: a clinical trial. </w:t>
      </w:r>
      <w:proofErr w:type="gramStart"/>
      <w:r w:rsidRPr="00D756A4">
        <w:rPr>
          <w:rFonts w:ascii="Times New Roman" w:eastAsia="Times New Roman" w:hAnsi="Times New Roman" w:cs="Times New Roman"/>
          <w:color w:val="000000"/>
          <w:sz w:val="24"/>
          <w:szCs w:val="24"/>
        </w:rPr>
        <w:t xml:space="preserve">J </w:t>
      </w:r>
      <w:proofErr w:type="spellStart"/>
      <w:r w:rsidRPr="00D756A4">
        <w:rPr>
          <w:rFonts w:ascii="Times New Roman" w:eastAsia="Times New Roman" w:hAnsi="Times New Roman" w:cs="Times New Roman"/>
          <w:color w:val="000000"/>
          <w:sz w:val="24"/>
          <w:szCs w:val="24"/>
        </w:rPr>
        <w:t>Clin</w:t>
      </w:r>
      <w:proofErr w:type="spellEnd"/>
      <w:r w:rsidRPr="00D756A4">
        <w:rPr>
          <w:rFonts w:ascii="Times New Roman" w:eastAsia="Times New Roman" w:hAnsi="Times New Roman" w:cs="Times New Roman"/>
          <w:color w:val="000000"/>
          <w:sz w:val="24"/>
          <w:szCs w:val="24"/>
        </w:rPr>
        <w:t xml:space="preserve"> </w:t>
      </w:r>
      <w:proofErr w:type="spellStart"/>
      <w:r w:rsidRPr="00D756A4">
        <w:rPr>
          <w:rFonts w:ascii="Times New Roman" w:eastAsia="Times New Roman" w:hAnsi="Times New Roman" w:cs="Times New Roman"/>
          <w:color w:val="000000"/>
          <w:sz w:val="24"/>
          <w:szCs w:val="24"/>
        </w:rPr>
        <w:t>Oncol</w:t>
      </w:r>
      <w:proofErr w:type="spellEnd"/>
      <w:r w:rsidRPr="00D756A4">
        <w:rPr>
          <w:rFonts w:ascii="Times New Roman" w:eastAsia="Times New Roman" w:hAnsi="Times New Roman" w:cs="Times New Roman"/>
          <w:color w:val="000000"/>
          <w:sz w:val="24"/>
          <w:szCs w:val="24"/>
        </w:rPr>
        <w:t>.</w:t>
      </w:r>
      <w:proofErr w:type="gramEnd"/>
      <w:r w:rsidRPr="00D756A4">
        <w:rPr>
          <w:rFonts w:ascii="Times New Roman" w:eastAsia="Times New Roman" w:hAnsi="Times New Roman" w:cs="Times New Roman"/>
          <w:color w:val="000000"/>
          <w:sz w:val="24"/>
          <w:szCs w:val="24"/>
        </w:rPr>
        <w:t xml:space="preserve"> 2004</w:t>
      </w:r>
      <w:proofErr w:type="gramStart"/>
      <w:r w:rsidRPr="00D756A4">
        <w:rPr>
          <w:rFonts w:ascii="Times New Roman" w:eastAsia="Times New Roman" w:hAnsi="Times New Roman" w:cs="Times New Roman"/>
          <w:color w:val="000000"/>
          <w:sz w:val="24"/>
          <w:szCs w:val="24"/>
        </w:rPr>
        <w:t>;22:3570</w:t>
      </w:r>
      <w:proofErr w:type="gramEnd"/>
      <w:r w:rsidRPr="00D756A4">
        <w:rPr>
          <w:rFonts w:ascii="Times New Roman" w:eastAsia="Times New Roman" w:hAnsi="Times New Roman" w:cs="Times New Roman"/>
          <w:color w:val="000000"/>
          <w:sz w:val="24"/>
          <w:szCs w:val="24"/>
        </w:rPr>
        <w:t>–3580. [</w:t>
      </w:r>
      <w:hyperlink r:id="rId222" w:history="1">
        <w:r w:rsidRPr="00D756A4">
          <w:rPr>
            <w:rFonts w:ascii="Times New Roman" w:eastAsia="Times New Roman" w:hAnsi="Times New Roman" w:cs="Times New Roman"/>
            <w:color w:val="642A8F"/>
            <w:sz w:val="24"/>
            <w:szCs w:val="24"/>
            <w:u w:val="single"/>
          </w:rPr>
          <w:t>PMC free article</w:t>
        </w:r>
      </w:hyperlink>
      <w:r w:rsidRPr="00D756A4">
        <w:rPr>
          <w:rFonts w:ascii="Times New Roman" w:eastAsia="Times New Roman" w:hAnsi="Times New Roman" w:cs="Times New Roman"/>
          <w:color w:val="000000"/>
          <w:sz w:val="24"/>
          <w:szCs w:val="24"/>
        </w:rPr>
        <w:t>] [</w:t>
      </w:r>
      <w:hyperlink r:id="rId223"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224"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lastRenderedPageBreak/>
        <w:t xml:space="preserve">31. Carlson LE, </w:t>
      </w:r>
      <w:proofErr w:type="spellStart"/>
      <w:r w:rsidRPr="00D756A4">
        <w:rPr>
          <w:rFonts w:ascii="Times New Roman" w:eastAsia="Times New Roman" w:hAnsi="Times New Roman" w:cs="Times New Roman"/>
          <w:color w:val="000000"/>
          <w:sz w:val="24"/>
          <w:szCs w:val="24"/>
        </w:rPr>
        <w:t>Speca</w:t>
      </w:r>
      <w:proofErr w:type="spellEnd"/>
      <w:r w:rsidRPr="00D756A4">
        <w:rPr>
          <w:rFonts w:ascii="Times New Roman" w:eastAsia="Times New Roman" w:hAnsi="Times New Roman" w:cs="Times New Roman"/>
          <w:color w:val="000000"/>
          <w:sz w:val="24"/>
          <w:szCs w:val="24"/>
        </w:rPr>
        <w:t xml:space="preserve"> M, Patel </w:t>
      </w:r>
      <w:proofErr w:type="spellStart"/>
      <w:r w:rsidRPr="00D756A4">
        <w:rPr>
          <w:rFonts w:ascii="Times New Roman" w:eastAsia="Times New Roman" w:hAnsi="Times New Roman" w:cs="Times New Roman"/>
          <w:color w:val="000000"/>
          <w:sz w:val="24"/>
          <w:szCs w:val="24"/>
        </w:rPr>
        <w:t>KD</w:t>
      </w:r>
      <w:proofErr w:type="spellEnd"/>
      <w:r w:rsidRPr="00D756A4">
        <w:rPr>
          <w:rFonts w:ascii="Times New Roman" w:eastAsia="Times New Roman" w:hAnsi="Times New Roman" w:cs="Times New Roman"/>
          <w:color w:val="000000"/>
          <w:sz w:val="24"/>
          <w:szCs w:val="24"/>
        </w:rPr>
        <w:t xml:space="preserve">, </w:t>
      </w:r>
      <w:proofErr w:type="spellStart"/>
      <w:r w:rsidRPr="00D756A4">
        <w:rPr>
          <w:rFonts w:ascii="Times New Roman" w:eastAsia="Times New Roman" w:hAnsi="Times New Roman" w:cs="Times New Roman"/>
          <w:color w:val="000000"/>
          <w:sz w:val="24"/>
          <w:szCs w:val="24"/>
        </w:rPr>
        <w:t>Goodey</w:t>
      </w:r>
      <w:proofErr w:type="spellEnd"/>
      <w:r w:rsidRPr="00D756A4">
        <w:rPr>
          <w:rFonts w:ascii="Times New Roman" w:eastAsia="Times New Roman" w:hAnsi="Times New Roman" w:cs="Times New Roman"/>
          <w:color w:val="000000"/>
          <w:sz w:val="24"/>
          <w:szCs w:val="24"/>
        </w:rPr>
        <w:t xml:space="preserve"> E. Mindfulness-based stress reduction in relation to quality of life, mood, symptoms of stress, and immune parameters in breast and prostate cancer outpatients. Psychosomatic Med. 2003</w:t>
      </w:r>
      <w:proofErr w:type="gramStart"/>
      <w:r w:rsidRPr="00D756A4">
        <w:rPr>
          <w:rFonts w:ascii="Times New Roman" w:eastAsia="Times New Roman" w:hAnsi="Times New Roman" w:cs="Times New Roman"/>
          <w:color w:val="000000"/>
          <w:sz w:val="24"/>
          <w:szCs w:val="24"/>
        </w:rPr>
        <w:t>;65:571</w:t>
      </w:r>
      <w:proofErr w:type="gramEnd"/>
      <w:r w:rsidRPr="00D756A4">
        <w:rPr>
          <w:rFonts w:ascii="Times New Roman" w:eastAsia="Times New Roman" w:hAnsi="Times New Roman" w:cs="Times New Roman"/>
          <w:color w:val="000000"/>
          <w:sz w:val="24"/>
          <w:szCs w:val="24"/>
        </w:rPr>
        <w:t>–581. [</w:t>
      </w:r>
      <w:hyperlink r:id="rId225"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226"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proofErr w:type="gramStart"/>
      <w:r w:rsidRPr="00D756A4">
        <w:rPr>
          <w:rFonts w:ascii="Times New Roman" w:eastAsia="Times New Roman" w:hAnsi="Times New Roman" w:cs="Times New Roman"/>
          <w:color w:val="000000"/>
          <w:sz w:val="24"/>
          <w:szCs w:val="24"/>
        </w:rPr>
        <w:t>32. </w:t>
      </w:r>
      <w:proofErr w:type="spellStart"/>
      <w:r w:rsidRPr="00D756A4">
        <w:rPr>
          <w:rFonts w:ascii="Times New Roman" w:eastAsia="Times New Roman" w:hAnsi="Times New Roman" w:cs="Times New Roman"/>
          <w:color w:val="000000"/>
          <w:sz w:val="24"/>
          <w:szCs w:val="24"/>
        </w:rPr>
        <w:t>Fawzy</w:t>
      </w:r>
      <w:proofErr w:type="spellEnd"/>
      <w:r w:rsidRPr="00D756A4">
        <w:rPr>
          <w:rFonts w:ascii="Times New Roman" w:eastAsia="Times New Roman" w:hAnsi="Times New Roman" w:cs="Times New Roman"/>
          <w:color w:val="000000"/>
          <w:sz w:val="24"/>
          <w:szCs w:val="24"/>
        </w:rPr>
        <w:t xml:space="preserve"> FI, </w:t>
      </w:r>
      <w:proofErr w:type="spellStart"/>
      <w:r w:rsidRPr="00D756A4">
        <w:rPr>
          <w:rFonts w:ascii="Times New Roman" w:eastAsia="Times New Roman" w:hAnsi="Times New Roman" w:cs="Times New Roman"/>
          <w:color w:val="000000"/>
          <w:sz w:val="24"/>
          <w:szCs w:val="24"/>
        </w:rPr>
        <w:t>Kemeny</w:t>
      </w:r>
      <w:proofErr w:type="spellEnd"/>
      <w:r w:rsidRPr="00D756A4">
        <w:rPr>
          <w:rFonts w:ascii="Times New Roman" w:eastAsia="Times New Roman" w:hAnsi="Times New Roman" w:cs="Times New Roman"/>
          <w:color w:val="000000"/>
          <w:sz w:val="24"/>
          <w:szCs w:val="24"/>
        </w:rPr>
        <w:t xml:space="preserve"> ME, </w:t>
      </w:r>
      <w:proofErr w:type="spellStart"/>
      <w:r w:rsidRPr="00D756A4">
        <w:rPr>
          <w:rFonts w:ascii="Times New Roman" w:eastAsia="Times New Roman" w:hAnsi="Times New Roman" w:cs="Times New Roman"/>
          <w:color w:val="000000"/>
          <w:sz w:val="24"/>
          <w:szCs w:val="24"/>
        </w:rPr>
        <w:t>Fawzy</w:t>
      </w:r>
      <w:proofErr w:type="spellEnd"/>
      <w:r w:rsidRPr="00D756A4">
        <w:rPr>
          <w:rFonts w:ascii="Times New Roman" w:eastAsia="Times New Roman" w:hAnsi="Times New Roman" w:cs="Times New Roman"/>
          <w:color w:val="000000"/>
          <w:sz w:val="24"/>
          <w:szCs w:val="24"/>
        </w:rPr>
        <w:t xml:space="preserve"> NW, et al.</w:t>
      </w:r>
      <w:proofErr w:type="gramEnd"/>
      <w:r w:rsidRPr="00D756A4">
        <w:rPr>
          <w:rFonts w:ascii="Times New Roman" w:eastAsia="Times New Roman" w:hAnsi="Times New Roman" w:cs="Times New Roman"/>
          <w:color w:val="000000"/>
          <w:sz w:val="24"/>
          <w:szCs w:val="24"/>
        </w:rPr>
        <w:t xml:space="preserve"> A structured psychiatric intervention for cancer patients: II. </w:t>
      </w:r>
      <w:proofErr w:type="gramStart"/>
      <w:r w:rsidRPr="00D756A4">
        <w:rPr>
          <w:rFonts w:ascii="Times New Roman" w:eastAsia="Times New Roman" w:hAnsi="Times New Roman" w:cs="Times New Roman"/>
          <w:color w:val="000000"/>
          <w:sz w:val="24"/>
          <w:szCs w:val="24"/>
        </w:rPr>
        <w:t>Changes over time in immunological measures.</w:t>
      </w:r>
      <w:proofErr w:type="gramEnd"/>
      <w:r w:rsidRPr="00D756A4">
        <w:rPr>
          <w:rFonts w:ascii="Times New Roman" w:eastAsia="Times New Roman" w:hAnsi="Times New Roman" w:cs="Times New Roman"/>
          <w:color w:val="000000"/>
          <w:sz w:val="24"/>
          <w:szCs w:val="24"/>
        </w:rPr>
        <w:t> </w:t>
      </w:r>
      <w:proofErr w:type="gramStart"/>
      <w:r w:rsidRPr="00D756A4">
        <w:rPr>
          <w:rFonts w:ascii="Times New Roman" w:eastAsia="Times New Roman" w:hAnsi="Times New Roman" w:cs="Times New Roman"/>
          <w:color w:val="000000"/>
          <w:sz w:val="24"/>
          <w:szCs w:val="24"/>
        </w:rPr>
        <w:t>Arch Gen Psychiatry.</w:t>
      </w:r>
      <w:proofErr w:type="gramEnd"/>
      <w:r w:rsidRPr="00D756A4">
        <w:rPr>
          <w:rFonts w:ascii="Times New Roman" w:eastAsia="Times New Roman" w:hAnsi="Times New Roman" w:cs="Times New Roman"/>
          <w:color w:val="000000"/>
          <w:sz w:val="24"/>
          <w:szCs w:val="24"/>
        </w:rPr>
        <w:t xml:space="preserve"> 1990</w:t>
      </w:r>
      <w:proofErr w:type="gramStart"/>
      <w:r w:rsidRPr="00D756A4">
        <w:rPr>
          <w:rFonts w:ascii="Times New Roman" w:eastAsia="Times New Roman" w:hAnsi="Times New Roman" w:cs="Times New Roman"/>
          <w:color w:val="000000"/>
          <w:sz w:val="24"/>
          <w:szCs w:val="24"/>
        </w:rPr>
        <w:t>;47:729</w:t>
      </w:r>
      <w:proofErr w:type="gramEnd"/>
      <w:r w:rsidRPr="00D756A4">
        <w:rPr>
          <w:rFonts w:ascii="Times New Roman" w:eastAsia="Times New Roman" w:hAnsi="Times New Roman" w:cs="Times New Roman"/>
          <w:color w:val="000000"/>
          <w:sz w:val="24"/>
          <w:szCs w:val="24"/>
        </w:rPr>
        <w:t>–735. [</w:t>
      </w:r>
      <w:hyperlink r:id="rId227"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228"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 xml:space="preserve">33. Carlson LE, </w:t>
      </w:r>
      <w:proofErr w:type="spellStart"/>
      <w:r w:rsidRPr="00D756A4">
        <w:rPr>
          <w:rFonts w:ascii="Times New Roman" w:eastAsia="Times New Roman" w:hAnsi="Times New Roman" w:cs="Times New Roman"/>
          <w:color w:val="000000"/>
          <w:sz w:val="24"/>
          <w:szCs w:val="24"/>
        </w:rPr>
        <w:t>Speca</w:t>
      </w:r>
      <w:proofErr w:type="spellEnd"/>
      <w:r w:rsidRPr="00D756A4">
        <w:rPr>
          <w:rFonts w:ascii="Times New Roman" w:eastAsia="Times New Roman" w:hAnsi="Times New Roman" w:cs="Times New Roman"/>
          <w:color w:val="000000"/>
          <w:sz w:val="24"/>
          <w:szCs w:val="24"/>
        </w:rPr>
        <w:t xml:space="preserve"> M, Patel </w:t>
      </w:r>
      <w:proofErr w:type="spellStart"/>
      <w:r w:rsidRPr="00D756A4">
        <w:rPr>
          <w:rFonts w:ascii="Times New Roman" w:eastAsia="Times New Roman" w:hAnsi="Times New Roman" w:cs="Times New Roman"/>
          <w:color w:val="000000"/>
          <w:sz w:val="24"/>
          <w:szCs w:val="24"/>
        </w:rPr>
        <w:t>KD</w:t>
      </w:r>
      <w:proofErr w:type="spellEnd"/>
      <w:r w:rsidRPr="00D756A4">
        <w:rPr>
          <w:rFonts w:ascii="Times New Roman" w:eastAsia="Times New Roman" w:hAnsi="Times New Roman" w:cs="Times New Roman"/>
          <w:color w:val="000000"/>
          <w:sz w:val="24"/>
          <w:szCs w:val="24"/>
        </w:rPr>
        <w:t xml:space="preserve">, </w:t>
      </w:r>
      <w:proofErr w:type="spellStart"/>
      <w:r w:rsidRPr="00D756A4">
        <w:rPr>
          <w:rFonts w:ascii="Times New Roman" w:eastAsia="Times New Roman" w:hAnsi="Times New Roman" w:cs="Times New Roman"/>
          <w:color w:val="000000"/>
          <w:sz w:val="24"/>
          <w:szCs w:val="24"/>
        </w:rPr>
        <w:t>Goodey</w:t>
      </w:r>
      <w:proofErr w:type="spellEnd"/>
      <w:r w:rsidRPr="00D756A4">
        <w:rPr>
          <w:rFonts w:ascii="Times New Roman" w:eastAsia="Times New Roman" w:hAnsi="Times New Roman" w:cs="Times New Roman"/>
          <w:color w:val="000000"/>
          <w:sz w:val="24"/>
          <w:szCs w:val="24"/>
        </w:rPr>
        <w:t xml:space="preserve"> E. Mindfulness-based stress reduction in relation to quality of life, mood, </w:t>
      </w:r>
      <w:proofErr w:type="gramStart"/>
      <w:r w:rsidRPr="00D756A4">
        <w:rPr>
          <w:rFonts w:ascii="Times New Roman" w:eastAsia="Times New Roman" w:hAnsi="Times New Roman" w:cs="Times New Roman"/>
          <w:color w:val="000000"/>
          <w:sz w:val="24"/>
          <w:szCs w:val="24"/>
        </w:rPr>
        <w:t>symptoms</w:t>
      </w:r>
      <w:proofErr w:type="gramEnd"/>
      <w:r w:rsidRPr="00D756A4">
        <w:rPr>
          <w:rFonts w:ascii="Times New Roman" w:eastAsia="Times New Roman" w:hAnsi="Times New Roman" w:cs="Times New Roman"/>
          <w:color w:val="000000"/>
          <w:sz w:val="24"/>
          <w:szCs w:val="24"/>
        </w:rPr>
        <w:t xml:space="preserve"> of stress and levels of cortisol, </w:t>
      </w:r>
      <w:proofErr w:type="spellStart"/>
      <w:r w:rsidRPr="00D756A4">
        <w:rPr>
          <w:rFonts w:ascii="Times New Roman" w:eastAsia="Times New Roman" w:hAnsi="Times New Roman" w:cs="Times New Roman"/>
          <w:color w:val="000000"/>
          <w:sz w:val="24"/>
          <w:szCs w:val="24"/>
        </w:rPr>
        <w:t>dehydroepiandrosterone</w:t>
      </w:r>
      <w:proofErr w:type="spellEnd"/>
      <w:r w:rsidRPr="00D756A4">
        <w:rPr>
          <w:rFonts w:ascii="Times New Roman" w:eastAsia="Times New Roman" w:hAnsi="Times New Roman" w:cs="Times New Roman"/>
          <w:color w:val="000000"/>
          <w:sz w:val="24"/>
          <w:szCs w:val="24"/>
        </w:rPr>
        <w:t xml:space="preserve"> sulfate (</w:t>
      </w:r>
      <w:proofErr w:type="spellStart"/>
      <w:r w:rsidRPr="00D756A4">
        <w:rPr>
          <w:rFonts w:ascii="Times New Roman" w:eastAsia="Times New Roman" w:hAnsi="Times New Roman" w:cs="Times New Roman"/>
          <w:color w:val="000000"/>
          <w:sz w:val="24"/>
          <w:szCs w:val="24"/>
        </w:rPr>
        <w:t>DHEAS</w:t>
      </w:r>
      <w:proofErr w:type="spellEnd"/>
      <w:r w:rsidRPr="00D756A4">
        <w:rPr>
          <w:rFonts w:ascii="Times New Roman" w:eastAsia="Times New Roman" w:hAnsi="Times New Roman" w:cs="Times New Roman"/>
          <w:color w:val="000000"/>
          <w:sz w:val="24"/>
          <w:szCs w:val="24"/>
        </w:rPr>
        <w:t>) and melatonin in breast and prostate cancer outpatients. </w:t>
      </w:r>
      <w:proofErr w:type="spellStart"/>
      <w:proofErr w:type="gramStart"/>
      <w:r w:rsidRPr="00D756A4">
        <w:rPr>
          <w:rFonts w:ascii="Times New Roman" w:eastAsia="Times New Roman" w:hAnsi="Times New Roman" w:cs="Times New Roman"/>
          <w:color w:val="000000"/>
          <w:sz w:val="24"/>
          <w:szCs w:val="24"/>
        </w:rPr>
        <w:t>Psychoneuroendocrinology</w:t>
      </w:r>
      <w:proofErr w:type="spellEnd"/>
      <w:r w:rsidRPr="00D756A4">
        <w:rPr>
          <w:rFonts w:ascii="Times New Roman" w:eastAsia="Times New Roman" w:hAnsi="Times New Roman" w:cs="Times New Roman"/>
          <w:color w:val="000000"/>
          <w:sz w:val="24"/>
          <w:szCs w:val="24"/>
        </w:rPr>
        <w:t>.</w:t>
      </w:r>
      <w:proofErr w:type="gramEnd"/>
      <w:r w:rsidRPr="00D756A4">
        <w:rPr>
          <w:rFonts w:ascii="Times New Roman" w:eastAsia="Times New Roman" w:hAnsi="Times New Roman" w:cs="Times New Roman"/>
          <w:color w:val="000000"/>
          <w:sz w:val="24"/>
          <w:szCs w:val="24"/>
        </w:rPr>
        <w:t xml:space="preserve"> 2004</w:t>
      </w:r>
      <w:proofErr w:type="gramStart"/>
      <w:r w:rsidRPr="00D756A4">
        <w:rPr>
          <w:rFonts w:ascii="Times New Roman" w:eastAsia="Times New Roman" w:hAnsi="Times New Roman" w:cs="Times New Roman"/>
          <w:color w:val="000000"/>
          <w:sz w:val="24"/>
          <w:szCs w:val="24"/>
        </w:rPr>
        <w:t>;29:448</w:t>
      </w:r>
      <w:proofErr w:type="gramEnd"/>
      <w:r w:rsidRPr="00D756A4">
        <w:rPr>
          <w:rFonts w:ascii="Times New Roman" w:eastAsia="Times New Roman" w:hAnsi="Times New Roman" w:cs="Times New Roman"/>
          <w:color w:val="000000"/>
          <w:sz w:val="24"/>
          <w:szCs w:val="24"/>
        </w:rPr>
        <w:t>–474. [</w:t>
      </w:r>
      <w:hyperlink r:id="rId229"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230"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34. Kemper KJ. </w:t>
      </w:r>
      <w:proofErr w:type="gramStart"/>
      <w:r w:rsidRPr="00D756A4">
        <w:rPr>
          <w:rFonts w:ascii="Times New Roman" w:eastAsia="Times New Roman" w:hAnsi="Times New Roman" w:cs="Times New Roman"/>
          <w:color w:val="000000"/>
          <w:sz w:val="24"/>
          <w:szCs w:val="24"/>
        </w:rPr>
        <w:t>Complementary therapies and integrative medicine.</w:t>
      </w:r>
      <w:proofErr w:type="gramEnd"/>
      <w:r w:rsidRPr="00D756A4">
        <w:rPr>
          <w:rFonts w:ascii="Times New Roman" w:eastAsia="Times New Roman" w:hAnsi="Times New Roman" w:cs="Times New Roman"/>
          <w:color w:val="000000"/>
          <w:sz w:val="24"/>
          <w:szCs w:val="24"/>
        </w:rPr>
        <w:t xml:space="preserve"> Complement </w:t>
      </w:r>
      <w:proofErr w:type="spellStart"/>
      <w:r w:rsidRPr="00D756A4">
        <w:rPr>
          <w:rFonts w:ascii="Times New Roman" w:eastAsia="Times New Roman" w:hAnsi="Times New Roman" w:cs="Times New Roman"/>
          <w:color w:val="000000"/>
          <w:sz w:val="24"/>
          <w:szCs w:val="24"/>
        </w:rPr>
        <w:t>Ther</w:t>
      </w:r>
      <w:proofErr w:type="spellEnd"/>
      <w:r w:rsidRPr="00D756A4">
        <w:rPr>
          <w:rFonts w:ascii="Times New Roman" w:eastAsia="Times New Roman" w:hAnsi="Times New Roman" w:cs="Times New Roman"/>
          <w:color w:val="000000"/>
          <w:sz w:val="24"/>
          <w:szCs w:val="24"/>
        </w:rPr>
        <w:t xml:space="preserve"> Med. 2016</w:t>
      </w:r>
      <w:proofErr w:type="gramStart"/>
      <w:r w:rsidRPr="00D756A4">
        <w:rPr>
          <w:rFonts w:ascii="Times New Roman" w:eastAsia="Times New Roman" w:hAnsi="Times New Roman" w:cs="Times New Roman"/>
          <w:color w:val="000000"/>
          <w:sz w:val="24"/>
          <w:szCs w:val="24"/>
        </w:rPr>
        <w:t>;24:v</w:t>
      </w:r>
      <w:proofErr w:type="gramEnd"/>
      <w:r w:rsidRPr="00D756A4">
        <w:rPr>
          <w:rFonts w:ascii="Times New Roman" w:eastAsia="Times New Roman" w:hAnsi="Times New Roman" w:cs="Times New Roman"/>
          <w:color w:val="000000"/>
          <w:sz w:val="24"/>
          <w:szCs w:val="24"/>
        </w:rPr>
        <w:t>–vi. [</w:t>
      </w:r>
      <w:hyperlink r:id="rId231"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232"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35. National Centre for Complementary and Alternative Medicine. Complementary, Alternative, or Integrative Health: What’s in a Name? </w:t>
      </w:r>
      <w:hyperlink r:id="rId233" w:tgtFrame="_blank" w:history="1">
        <w:r w:rsidRPr="00D756A4">
          <w:rPr>
            <w:rFonts w:ascii="Times New Roman" w:eastAsia="Times New Roman" w:hAnsi="Times New Roman" w:cs="Times New Roman"/>
            <w:color w:val="642A8F"/>
            <w:sz w:val="24"/>
            <w:szCs w:val="24"/>
            <w:u w:val="single"/>
          </w:rPr>
          <w:t>http://nccam.nih.gov/health/whatiscam</w:t>
        </w:r>
      </w:hyperlink>
      <w:r w:rsidRPr="00D756A4">
        <w:rPr>
          <w:rFonts w:ascii="Times New Roman" w:eastAsia="Times New Roman" w:hAnsi="Times New Roman" w:cs="Times New Roman"/>
          <w:color w:val="000000"/>
          <w:sz w:val="24"/>
          <w:szCs w:val="24"/>
        </w:rPr>
        <w:t xml:space="preserve">. </w:t>
      </w:r>
      <w:proofErr w:type="gramStart"/>
      <w:r w:rsidRPr="00D756A4">
        <w:rPr>
          <w:rFonts w:ascii="Times New Roman" w:eastAsia="Times New Roman" w:hAnsi="Times New Roman" w:cs="Times New Roman"/>
          <w:color w:val="000000"/>
          <w:sz w:val="24"/>
          <w:szCs w:val="24"/>
        </w:rPr>
        <w:t>Accessed March 4, 2019.</w:t>
      </w:r>
      <w:proofErr w:type="gramEnd"/>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36. </w:t>
      </w:r>
      <w:proofErr w:type="spellStart"/>
      <w:r w:rsidRPr="00D756A4">
        <w:rPr>
          <w:rFonts w:ascii="Times New Roman" w:eastAsia="Times New Roman" w:hAnsi="Times New Roman" w:cs="Times New Roman"/>
          <w:color w:val="000000"/>
          <w:sz w:val="24"/>
          <w:szCs w:val="24"/>
        </w:rPr>
        <w:t>Bengston</w:t>
      </w:r>
      <w:proofErr w:type="spellEnd"/>
      <w:r w:rsidRPr="00D756A4">
        <w:rPr>
          <w:rFonts w:ascii="Times New Roman" w:eastAsia="Times New Roman" w:hAnsi="Times New Roman" w:cs="Times New Roman"/>
          <w:color w:val="000000"/>
          <w:sz w:val="24"/>
          <w:szCs w:val="24"/>
        </w:rPr>
        <w:t xml:space="preserve"> </w:t>
      </w:r>
      <w:proofErr w:type="spellStart"/>
      <w:r w:rsidRPr="00D756A4">
        <w:rPr>
          <w:rFonts w:ascii="Times New Roman" w:eastAsia="Times New Roman" w:hAnsi="Times New Roman" w:cs="Times New Roman"/>
          <w:color w:val="000000"/>
          <w:sz w:val="24"/>
          <w:szCs w:val="24"/>
        </w:rPr>
        <w:t>QF</w:t>
      </w:r>
      <w:proofErr w:type="spellEnd"/>
      <w:r w:rsidRPr="00D756A4">
        <w:rPr>
          <w:rFonts w:ascii="Times New Roman" w:eastAsia="Times New Roman" w:hAnsi="Times New Roman" w:cs="Times New Roman"/>
          <w:color w:val="000000"/>
          <w:sz w:val="24"/>
          <w:szCs w:val="24"/>
        </w:rPr>
        <w:t xml:space="preserve">, </w:t>
      </w:r>
      <w:proofErr w:type="spellStart"/>
      <w:r w:rsidRPr="00D756A4">
        <w:rPr>
          <w:rFonts w:ascii="Times New Roman" w:eastAsia="Times New Roman" w:hAnsi="Times New Roman" w:cs="Times New Roman"/>
          <w:color w:val="000000"/>
          <w:sz w:val="24"/>
          <w:szCs w:val="24"/>
        </w:rPr>
        <w:t>Krinsley</w:t>
      </w:r>
      <w:proofErr w:type="spellEnd"/>
      <w:r w:rsidRPr="00D756A4">
        <w:rPr>
          <w:rFonts w:ascii="Times New Roman" w:eastAsia="Times New Roman" w:hAnsi="Times New Roman" w:cs="Times New Roman"/>
          <w:color w:val="000000"/>
          <w:sz w:val="24"/>
          <w:szCs w:val="24"/>
        </w:rPr>
        <w:t xml:space="preserve"> D. </w:t>
      </w:r>
      <w:proofErr w:type="gramStart"/>
      <w:r w:rsidRPr="00D756A4">
        <w:rPr>
          <w:rFonts w:ascii="Times New Roman" w:eastAsia="Times New Roman" w:hAnsi="Times New Roman" w:cs="Times New Roman"/>
          <w:color w:val="000000"/>
          <w:sz w:val="24"/>
          <w:szCs w:val="24"/>
        </w:rPr>
        <w:t>The effect of the “Laying on of Hands” on transplanted breast cancer in mice.</w:t>
      </w:r>
      <w:proofErr w:type="gramEnd"/>
      <w:r w:rsidRPr="00D756A4">
        <w:rPr>
          <w:rFonts w:ascii="Times New Roman" w:eastAsia="Times New Roman" w:hAnsi="Times New Roman" w:cs="Times New Roman"/>
          <w:color w:val="000000"/>
          <w:sz w:val="24"/>
          <w:szCs w:val="24"/>
        </w:rPr>
        <w:t> </w:t>
      </w:r>
      <w:proofErr w:type="gramStart"/>
      <w:r w:rsidRPr="00D756A4">
        <w:rPr>
          <w:rFonts w:ascii="Times New Roman" w:eastAsia="Times New Roman" w:hAnsi="Times New Roman" w:cs="Times New Roman"/>
          <w:color w:val="000000"/>
          <w:sz w:val="24"/>
          <w:szCs w:val="24"/>
        </w:rPr>
        <w:t xml:space="preserve">J </w:t>
      </w:r>
      <w:proofErr w:type="spellStart"/>
      <w:r w:rsidRPr="00D756A4">
        <w:rPr>
          <w:rFonts w:ascii="Times New Roman" w:eastAsia="Times New Roman" w:hAnsi="Times New Roman" w:cs="Times New Roman"/>
          <w:color w:val="000000"/>
          <w:sz w:val="24"/>
          <w:szCs w:val="24"/>
        </w:rPr>
        <w:t>Sci</w:t>
      </w:r>
      <w:proofErr w:type="spellEnd"/>
      <w:r w:rsidRPr="00D756A4">
        <w:rPr>
          <w:rFonts w:ascii="Times New Roman" w:eastAsia="Times New Roman" w:hAnsi="Times New Roman" w:cs="Times New Roman"/>
          <w:color w:val="000000"/>
          <w:sz w:val="24"/>
          <w:szCs w:val="24"/>
        </w:rPr>
        <w:t xml:space="preserve"> Exploration.</w:t>
      </w:r>
      <w:proofErr w:type="gramEnd"/>
      <w:r w:rsidRPr="00D756A4">
        <w:rPr>
          <w:rFonts w:ascii="Times New Roman" w:eastAsia="Times New Roman" w:hAnsi="Times New Roman" w:cs="Times New Roman"/>
          <w:color w:val="000000"/>
          <w:sz w:val="24"/>
          <w:szCs w:val="24"/>
        </w:rPr>
        <w:t xml:space="preserve"> 2000</w:t>
      </w:r>
      <w:proofErr w:type="gramStart"/>
      <w:r w:rsidRPr="00D756A4">
        <w:rPr>
          <w:rFonts w:ascii="Times New Roman" w:eastAsia="Times New Roman" w:hAnsi="Times New Roman" w:cs="Times New Roman"/>
          <w:color w:val="000000"/>
          <w:sz w:val="24"/>
          <w:szCs w:val="24"/>
        </w:rPr>
        <w:t>;14:353</w:t>
      </w:r>
      <w:proofErr w:type="gramEnd"/>
      <w:r w:rsidRPr="00D756A4">
        <w:rPr>
          <w:rFonts w:ascii="Times New Roman" w:eastAsia="Times New Roman" w:hAnsi="Times New Roman" w:cs="Times New Roman"/>
          <w:color w:val="000000"/>
          <w:sz w:val="24"/>
          <w:szCs w:val="24"/>
        </w:rPr>
        <w:t>–364. [</w:t>
      </w:r>
      <w:hyperlink r:id="rId234"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37. Adachi K, Nanda H, Kuroda H. Potentiation host-mediated anti-tumor activity in mice by β-glucan obtained from </w:t>
      </w:r>
      <w:proofErr w:type="spellStart"/>
      <w:r w:rsidRPr="00D756A4">
        <w:rPr>
          <w:rFonts w:ascii="Times New Roman" w:eastAsia="Times New Roman" w:hAnsi="Times New Roman" w:cs="Times New Roman"/>
          <w:i/>
          <w:iCs/>
          <w:color w:val="000000"/>
          <w:sz w:val="24"/>
          <w:szCs w:val="24"/>
        </w:rPr>
        <w:t>Grifola</w:t>
      </w:r>
      <w:proofErr w:type="spellEnd"/>
      <w:r w:rsidRPr="00D756A4">
        <w:rPr>
          <w:rFonts w:ascii="Times New Roman" w:eastAsia="Times New Roman" w:hAnsi="Times New Roman" w:cs="Times New Roman"/>
          <w:i/>
          <w:iCs/>
          <w:color w:val="000000"/>
          <w:sz w:val="24"/>
          <w:szCs w:val="24"/>
        </w:rPr>
        <w:t xml:space="preserve"> </w:t>
      </w:r>
      <w:proofErr w:type="spellStart"/>
      <w:r w:rsidRPr="00D756A4">
        <w:rPr>
          <w:rFonts w:ascii="Times New Roman" w:eastAsia="Times New Roman" w:hAnsi="Times New Roman" w:cs="Times New Roman"/>
          <w:i/>
          <w:iCs/>
          <w:color w:val="000000"/>
          <w:sz w:val="24"/>
          <w:szCs w:val="24"/>
        </w:rPr>
        <w:t>frondosa</w:t>
      </w:r>
      <w:proofErr w:type="spellEnd"/>
      <w:r w:rsidRPr="00D756A4">
        <w:rPr>
          <w:rFonts w:ascii="Times New Roman" w:eastAsia="Times New Roman" w:hAnsi="Times New Roman" w:cs="Times New Roman"/>
          <w:color w:val="000000"/>
          <w:sz w:val="24"/>
          <w:szCs w:val="24"/>
        </w:rPr>
        <w:t> (</w:t>
      </w:r>
      <w:proofErr w:type="spellStart"/>
      <w:r w:rsidRPr="00D756A4">
        <w:rPr>
          <w:rFonts w:ascii="Times New Roman" w:eastAsia="Times New Roman" w:hAnsi="Times New Roman" w:cs="Times New Roman"/>
          <w:color w:val="000000"/>
          <w:sz w:val="24"/>
          <w:szCs w:val="24"/>
        </w:rPr>
        <w:t>maitake</w:t>
      </w:r>
      <w:proofErr w:type="spellEnd"/>
      <w:r w:rsidRPr="00D756A4">
        <w:rPr>
          <w:rFonts w:ascii="Times New Roman" w:eastAsia="Times New Roman" w:hAnsi="Times New Roman" w:cs="Times New Roman"/>
          <w:color w:val="000000"/>
          <w:sz w:val="24"/>
          <w:szCs w:val="24"/>
        </w:rPr>
        <w:t>). </w:t>
      </w:r>
      <w:proofErr w:type="spellStart"/>
      <w:r w:rsidRPr="00D756A4">
        <w:rPr>
          <w:rFonts w:ascii="Times New Roman" w:eastAsia="Times New Roman" w:hAnsi="Times New Roman" w:cs="Times New Roman"/>
          <w:color w:val="000000"/>
          <w:sz w:val="24"/>
          <w:szCs w:val="24"/>
        </w:rPr>
        <w:t>Chem</w:t>
      </w:r>
      <w:proofErr w:type="spellEnd"/>
      <w:r w:rsidRPr="00D756A4">
        <w:rPr>
          <w:rFonts w:ascii="Times New Roman" w:eastAsia="Times New Roman" w:hAnsi="Times New Roman" w:cs="Times New Roman"/>
          <w:color w:val="000000"/>
          <w:sz w:val="24"/>
          <w:szCs w:val="24"/>
        </w:rPr>
        <w:t xml:space="preserve"> Pharm Bull (Tokyo). 1987</w:t>
      </w:r>
      <w:proofErr w:type="gramStart"/>
      <w:r w:rsidRPr="00D756A4">
        <w:rPr>
          <w:rFonts w:ascii="Times New Roman" w:eastAsia="Times New Roman" w:hAnsi="Times New Roman" w:cs="Times New Roman"/>
          <w:color w:val="000000"/>
          <w:sz w:val="24"/>
          <w:szCs w:val="24"/>
        </w:rPr>
        <w:t>;35:262</w:t>
      </w:r>
      <w:proofErr w:type="gramEnd"/>
      <w:r w:rsidRPr="00D756A4">
        <w:rPr>
          <w:rFonts w:ascii="Times New Roman" w:eastAsia="Times New Roman" w:hAnsi="Times New Roman" w:cs="Times New Roman"/>
          <w:color w:val="000000"/>
          <w:sz w:val="24"/>
          <w:szCs w:val="24"/>
        </w:rPr>
        <w:t>–270. [</w:t>
      </w:r>
      <w:hyperlink r:id="rId235"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236"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38. Lee SD, Park SK, Lee ES, et al. A lipid-soluble red ginseng extract inhibits the growth of human lung tumor xenografts in nude mice. </w:t>
      </w:r>
      <w:proofErr w:type="gramStart"/>
      <w:r w:rsidRPr="00D756A4">
        <w:rPr>
          <w:rFonts w:ascii="Times New Roman" w:eastAsia="Times New Roman" w:hAnsi="Times New Roman" w:cs="Times New Roman"/>
          <w:color w:val="000000"/>
          <w:sz w:val="24"/>
          <w:szCs w:val="24"/>
        </w:rPr>
        <w:t>J Med Food.</w:t>
      </w:r>
      <w:proofErr w:type="gramEnd"/>
      <w:r w:rsidRPr="00D756A4">
        <w:rPr>
          <w:rFonts w:ascii="Times New Roman" w:eastAsia="Times New Roman" w:hAnsi="Times New Roman" w:cs="Times New Roman"/>
          <w:color w:val="000000"/>
          <w:sz w:val="24"/>
          <w:szCs w:val="24"/>
        </w:rPr>
        <w:t xml:space="preserve"> 2010</w:t>
      </w:r>
      <w:proofErr w:type="gramStart"/>
      <w:r w:rsidRPr="00D756A4">
        <w:rPr>
          <w:rFonts w:ascii="Times New Roman" w:eastAsia="Times New Roman" w:hAnsi="Times New Roman" w:cs="Times New Roman"/>
          <w:color w:val="000000"/>
          <w:sz w:val="24"/>
          <w:szCs w:val="24"/>
        </w:rPr>
        <w:t>;13:1</w:t>
      </w:r>
      <w:proofErr w:type="gramEnd"/>
      <w:r w:rsidRPr="00D756A4">
        <w:rPr>
          <w:rFonts w:ascii="Times New Roman" w:eastAsia="Times New Roman" w:hAnsi="Times New Roman" w:cs="Times New Roman"/>
          <w:color w:val="000000"/>
          <w:sz w:val="24"/>
          <w:szCs w:val="24"/>
        </w:rPr>
        <w:t>–5. [</w:t>
      </w:r>
      <w:hyperlink r:id="rId237"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238"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 xml:space="preserve">39. Liao J, Yang </w:t>
      </w:r>
      <w:proofErr w:type="spellStart"/>
      <w:r w:rsidRPr="00D756A4">
        <w:rPr>
          <w:rFonts w:ascii="Times New Roman" w:eastAsia="Times New Roman" w:hAnsi="Times New Roman" w:cs="Times New Roman"/>
          <w:color w:val="000000"/>
          <w:sz w:val="24"/>
          <w:szCs w:val="24"/>
        </w:rPr>
        <w:t>GY</w:t>
      </w:r>
      <w:proofErr w:type="spellEnd"/>
      <w:r w:rsidRPr="00D756A4">
        <w:rPr>
          <w:rFonts w:ascii="Times New Roman" w:eastAsia="Times New Roman" w:hAnsi="Times New Roman" w:cs="Times New Roman"/>
          <w:color w:val="000000"/>
          <w:sz w:val="24"/>
          <w:szCs w:val="24"/>
        </w:rPr>
        <w:t>, Park ES, et al. Inhibition of lung carcinogenesis and effects on angiogenesis and apoptosis in A/J mice by oral administration of green tea. </w:t>
      </w:r>
      <w:proofErr w:type="spellStart"/>
      <w:r w:rsidRPr="00D756A4">
        <w:rPr>
          <w:rFonts w:ascii="Times New Roman" w:eastAsia="Times New Roman" w:hAnsi="Times New Roman" w:cs="Times New Roman"/>
          <w:color w:val="000000"/>
          <w:sz w:val="24"/>
          <w:szCs w:val="24"/>
        </w:rPr>
        <w:t>Nutr</w:t>
      </w:r>
      <w:proofErr w:type="spellEnd"/>
      <w:r w:rsidRPr="00D756A4">
        <w:rPr>
          <w:rFonts w:ascii="Times New Roman" w:eastAsia="Times New Roman" w:hAnsi="Times New Roman" w:cs="Times New Roman"/>
          <w:color w:val="000000"/>
          <w:sz w:val="24"/>
          <w:szCs w:val="24"/>
        </w:rPr>
        <w:t xml:space="preserve"> Cancer. 2004</w:t>
      </w:r>
      <w:proofErr w:type="gramStart"/>
      <w:r w:rsidRPr="00D756A4">
        <w:rPr>
          <w:rFonts w:ascii="Times New Roman" w:eastAsia="Times New Roman" w:hAnsi="Times New Roman" w:cs="Times New Roman"/>
          <w:color w:val="000000"/>
          <w:sz w:val="24"/>
          <w:szCs w:val="24"/>
        </w:rPr>
        <w:t>;48:44</w:t>
      </w:r>
      <w:proofErr w:type="gramEnd"/>
      <w:r w:rsidRPr="00D756A4">
        <w:rPr>
          <w:rFonts w:ascii="Times New Roman" w:eastAsia="Times New Roman" w:hAnsi="Times New Roman" w:cs="Times New Roman"/>
          <w:color w:val="000000"/>
          <w:sz w:val="24"/>
          <w:szCs w:val="24"/>
        </w:rPr>
        <w:t>–53. [</w:t>
      </w:r>
      <w:hyperlink r:id="rId239"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240"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40. </w:t>
      </w:r>
      <w:proofErr w:type="spellStart"/>
      <w:r w:rsidRPr="00D756A4">
        <w:rPr>
          <w:rFonts w:ascii="Times New Roman" w:eastAsia="Times New Roman" w:hAnsi="Times New Roman" w:cs="Times New Roman"/>
          <w:color w:val="000000"/>
          <w:sz w:val="24"/>
          <w:szCs w:val="24"/>
        </w:rPr>
        <w:t>Ventola</w:t>
      </w:r>
      <w:proofErr w:type="spellEnd"/>
      <w:r w:rsidRPr="00D756A4">
        <w:rPr>
          <w:rFonts w:ascii="Times New Roman" w:eastAsia="Times New Roman" w:hAnsi="Times New Roman" w:cs="Times New Roman"/>
          <w:color w:val="000000"/>
          <w:sz w:val="24"/>
          <w:szCs w:val="24"/>
        </w:rPr>
        <w:t xml:space="preserve"> LC. Current issues regarding complementary and alternative medicine (CAM) in the United States: part 1: the widespread use of CAM and the need for better-informed health care professionals to provide patient counseling. P T. 2010</w:t>
      </w:r>
      <w:proofErr w:type="gramStart"/>
      <w:r w:rsidRPr="00D756A4">
        <w:rPr>
          <w:rFonts w:ascii="Times New Roman" w:eastAsia="Times New Roman" w:hAnsi="Times New Roman" w:cs="Times New Roman"/>
          <w:color w:val="000000"/>
          <w:sz w:val="24"/>
          <w:szCs w:val="24"/>
        </w:rPr>
        <w:t>;35:461</w:t>
      </w:r>
      <w:proofErr w:type="gramEnd"/>
      <w:r w:rsidRPr="00D756A4">
        <w:rPr>
          <w:rFonts w:ascii="Times New Roman" w:eastAsia="Times New Roman" w:hAnsi="Times New Roman" w:cs="Times New Roman"/>
          <w:color w:val="000000"/>
          <w:sz w:val="24"/>
          <w:szCs w:val="24"/>
        </w:rPr>
        <w:t>–468. [</w:t>
      </w:r>
      <w:hyperlink r:id="rId241" w:history="1">
        <w:r w:rsidRPr="00D756A4">
          <w:rPr>
            <w:rFonts w:ascii="Times New Roman" w:eastAsia="Times New Roman" w:hAnsi="Times New Roman" w:cs="Times New Roman"/>
            <w:color w:val="642A8F"/>
            <w:sz w:val="24"/>
            <w:szCs w:val="24"/>
            <w:u w:val="single"/>
          </w:rPr>
          <w:t>PMC free article</w:t>
        </w:r>
      </w:hyperlink>
      <w:r w:rsidRPr="00D756A4">
        <w:rPr>
          <w:rFonts w:ascii="Times New Roman" w:eastAsia="Times New Roman" w:hAnsi="Times New Roman" w:cs="Times New Roman"/>
          <w:color w:val="000000"/>
          <w:sz w:val="24"/>
          <w:szCs w:val="24"/>
        </w:rPr>
        <w:t>] [</w:t>
      </w:r>
      <w:hyperlink r:id="rId242"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243"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 xml:space="preserve">41. Patterson E, Wan </w:t>
      </w:r>
      <w:proofErr w:type="spellStart"/>
      <w:r w:rsidRPr="00D756A4">
        <w:rPr>
          <w:rFonts w:ascii="Times New Roman" w:eastAsia="Times New Roman" w:hAnsi="Times New Roman" w:cs="Times New Roman"/>
          <w:color w:val="000000"/>
          <w:sz w:val="24"/>
          <w:szCs w:val="24"/>
        </w:rPr>
        <w:t>YW</w:t>
      </w:r>
      <w:proofErr w:type="spellEnd"/>
      <w:r w:rsidRPr="00D756A4">
        <w:rPr>
          <w:rFonts w:ascii="Times New Roman" w:eastAsia="Times New Roman" w:hAnsi="Times New Roman" w:cs="Times New Roman"/>
          <w:color w:val="000000"/>
          <w:sz w:val="24"/>
          <w:szCs w:val="24"/>
        </w:rPr>
        <w:t xml:space="preserve">, </w:t>
      </w:r>
      <w:proofErr w:type="spellStart"/>
      <w:r w:rsidRPr="00D756A4">
        <w:rPr>
          <w:rFonts w:ascii="Times New Roman" w:eastAsia="Times New Roman" w:hAnsi="Times New Roman" w:cs="Times New Roman"/>
          <w:color w:val="000000"/>
          <w:sz w:val="24"/>
          <w:szCs w:val="24"/>
        </w:rPr>
        <w:t>Sidani</w:t>
      </w:r>
      <w:proofErr w:type="spellEnd"/>
      <w:r w:rsidRPr="00D756A4">
        <w:rPr>
          <w:rFonts w:ascii="Times New Roman" w:eastAsia="Times New Roman" w:hAnsi="Times New Roman" w:cs="Times New Roman"/>
          <w:color w:val="000000"/>
          <w:sz w:val="24"/>
          <w:szCs w:val="24"/>
        </w:rPr>
        <w:t xml:space="preserve"> S. Nonpharmacological nursing interventions for the management of patient fatigue: a literature review. </w:t>
      </w:r>
      <w:proofErr w:type="gramStart"/>
      <w:r w:rsidRPr="00D756A4">
        <w:rPr>
          <w:rFonts w:ascii="Times New Roman" w:eastAsia="Times New Roman" w:hAnsi="Times New Roman" w:cs="Times New Roman"/>
          <w:color w:val="000000"/>
          <w:sz w:val="24"/>
          <w:szCs w:val="24"/>
        </w:rPr>
        <w:t xml:space="preserve">J </w:t>
      </w:r>
      <w:proofErr w:type="spellStart"/>
      <w:r w:rsidRPr="00D756A4">
        <w:rPr>
          <w:rFonts w:ascii="Times New Roman" w:eastAsia="Times New Roman" w:hAnsi="Times New Roman" w:cs="Times New Roman"/>
          <w:color w:val="000000"/>
          <w:sz w:val="24"/>
          <w:szCs w:val="24"/>
        </w:rPr>
        <w:t>Clin</w:t>
      </w:r>
      <w:proofErr w:type="spellEnd"/>
      <w:r w:rsidRPr="00D756A4">
        <w:rPr>
          <w:rFonts w:ascii="Times New Roman" w:eastAsia="Times New Roman" w:hAnsi="Times New Roman" w:cs="Times New Roman"/>
          <w:color w:val="000000"/>
          <w:sz w:val="24"/>
          <w:szCs w:val="24"/>
        </w:rPr>
        <w:t xml:space="preserve"> </w:t>
      </w:r>
      <w:proofErr w:type="spellStart"/>
      <w:r w:rsidRPr="00D756A4">
        <w:rPr>
          <w:rFonts w:ascii="Times New Roman" w:eastAsia="Times New Roman" w:hAnsi="Times New Roman" w:cs="Times New Roman"/>
          <w:color w:val="000000"/>
          <w:sz w:val="24"/>
          <w:szCs w:val="24"/>
        </w:rPr>
        <w:t>Nurs</w:t>
      </w:r>
      <w:proofErr w:type="spellEnd"/>
      <w:r w:rsidRPr="00D756A4">
        <w:rPr>
          <w:rFonts w:ascii="Times New Roman" w:eastAsia="Times New Roman" w:hAnsi="Times New Roman" w:cs="Times New Roman"/>
          <w:color w:val="000000"/>
          <w:sz w:val="24"/>
          <w:szCs w:val="24"/>
        </w:rPr>
        <w:t>.</w:t>
      </w:r>
      <w:proofErr w:type="gramEnd"/>
      <w:r w:rsidRPr="00D756A4">
        <w:rPr>
          <w:rFonts w:ascii="Times New Roman" w:eastAsia="Times New Roman" w:hAnsi="Times New Roman" w:cs="Times New Roman"/>
          <w:color w:val="000000"/>
          <w:sz w:val="24"/>
          <w:szCs w:val="24"/>
        </w:rPr>
        <w:t xml:space="preserve"> 2013</w:t>
      </w:r>
      <w:proofErr w:type="gramStart"/>
      <w:r w:rsidRPr="00D756A4">
        <w:rPr>
          <w:rFonts w:ascii="Times New Roman" w:eastAsia="Times New Roman" w:hAnsi="Times New Roman" w:cs="Times New Roman"/>
          <w:color w:val="000000"/>
          <w:sz w:val="24"/>
          <w:szCs w:val="24"/>
        </w:rPr>
        <w:t>;22:2668</w:t>
      </w:r>
      <w:proofErr w:type="gramEnd"/>
      <w:r w:rsidRPr="00D756A4">
        <w:rPr>
          <w:rFonts w:ascii="Times New Roman" w:eastAsia="Times New Roman" w:hAnsi="Times New Roman" w:cs="Times New Roman"/>
          <w:color w:val="000000"/>
          <w:sz w:val="24"/>
          <w:szCs w:val="24"/>
        </w:rPr>
        <w:t>–2678. [</w:t>
      </w:r>
      <w:hyperlink r:id="rId244"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245"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 xml:space="preserve">42. Listing M, </w:t>
      </w:r>
      <w:proofErr w:type="spellStart"/>
      <w:r w:rsidRPr="00D756A4">
        <w:rPr>
          <w:rFonts w:ascii="Times New Roman" w:eastAsia="Times New Roman" w:hAnsi="Times New Roman" w:cs="Times New Roman"/>
          <w:color w:val="000000"/>
          <w:sz w:val="24"/>
          <w:szCs w:val="24"/>
        </w:rPr>
        <w:t>Krohn</w:t>
      </w:r>
      <w:proofErr w:type="spellEnd"/>
      <w:r w:rsidRPr="00D756A4">
        <w:rPr>
          <w:rFonts w:ascii="Times New Roman" w:eastAsia="Times New Roman" w:hAnsi="Times New Roman" w:cs="Times New Roman"/>
          <w:color w:val="000000"/>
          <w:sz w:val="24"/>
          <w:szCs w:val="24"/>
        </w:rPr>
        <w:t xml:space="preserve"> M, </w:t>
      </w:r>
      <w:proofErr w:type="spellStart"/>
      <w:r w:rsidRPr="00D756A4">
        <w:rPr>
          <w:rFonts w:ascii="Times New Roman" w:eastAsia="Times New Roman" w:hAnsi="Times New Roman" w:cs="Times New Roman"/>
          <w:color w:val="000000"/>
          <w:sz w:val="24"/>
          <w:szCs w:val="24"/>
        </w:rPr>
        <w:t>Liezmann</w:t>
      </w:r>
      <w:proofErr w:type="spellEnd"/>
      <w:r w:rsidRPr="00D756A4">
        <w:rPr>
          <w:rFonts w:ascii="Times New Roman" w:eastAsia="Times New Roman" w:hAnsi="Times New Roman" w:cs="Times New Roman"/>
          <w:color w:val="000000"/>
          <w:sz w:val="24"/>
          <w:szCs w:val="24"/>
        </w:rPr>
        <w:t xml:space="preserve"> C, et al. </w:t>
      </w:r>
      <w:proofErr w:type="gramStart"/>
      <w:r w:rsidRPr="00D756A4">
        <w:rPr>
          <w:rFonts w:ascii="Times New Roman" w:eastAsia="Times New Roman" w:hAnsi="Times New Roman" w:cs="Times New Roman"/>
          <w:color w:val="000000"/>
          <w:sz w:val="24"/>
          <w:szCs w:val="24"/>
        </w:rPr>
        <w:t>The efficacy of classical massage on stress perception and cortisol following primary treatment of breast cancer.</w:t>
      </w:r>
      <w:proofErr w:type="gramEnd"/>
      <w:r w:rsidRPr="00D756A4">
        <w:rPr>
          <w:rFonts w:ascii="Times New Roman" w:eastAsia="Times New Roman" w:hAnsi="Times New Roman" w:cs="Times New Roman"/>
          <w:color w:val="000000"/>
          <w:sz w:val="24"/>
          <w:szCs w:val="24"/>
        </w:rPr>
        <w:t xml:space="preserve"> Arch </w:t>
      </w:r>
      <w:proofErr w:type="spellStart"/>
      <w:r w:rsidRPr="00D756A4">
        <w:rPr>
          <w:rFonts w:ascii="Times New Roman" w:eastAsia="Times New Roman" w:hAnsi="Times New Roman" w:cs="Times New Roman"/>
          <w:color w:val="000000"/>
          <w:sz w:val="24"/>
          <w:szCs w:val="24"/>
        </w:rPr>
        <w:t>Womens</w:t>
      </w:r>
      <w:proofErr w:type="spellEnd"/>
      <w:r w:rsidRPr="00D756A4">
        <w:rPr>
          <w:rFonts w:ascii="Times New Roman" w:eastAsia="Times New Roman" w:hAnsi="Times New Roman" w:cs="Times New Roman"/>
          <w:color w:val="000000"/>
          <w:sz w:val="24"/>
          <w:szCs w:val="24"/>
        </w:rPr>
        <w:t xml:space="preserve"> </w:t>
      </w:r>
      <w:proofErr w:type="spellStart"/>
      <w:r w:rsidRPr="00D756A4">
        <w:rPr>
          <w:rFonts w:ascii="Times New Roman" w:eastAsia="Times New Roman" w:hAnsi="Times New Roman" w:cs="Times New Roman"/>
          <w:color w:val="000000"/>
          <w:sz w:val="24"/>
          <w:szCs w:val="24"/>
        </w:rPr>
        <w:t>Ment</w:t>
      </w:r>
      <w:proofErr w:type="spellEnd"/>
      <w:r w:rsidRPr="00D756A4">
        <w:rPr>
          <w:rFonts w:ascii="Times New Roman" w:eastAsia="Times New Roman" w:hAnsi="Times New Roman" w:cs="Times New Roman"/>
          <w:color w:val="000000"/>
          <w:sz w:val="24"/>
          <w:szCs w:val="24"/>
        </w:rPr>
        <w:t xml:space="preserve"> Health. 2010</w:t>
      </w:r>
      <w:proofErr w:type="gramStart"/>
      <w:r w:rsidRPr="00D756A4">
        <w:rPr>
          <w:rFonts w:ascii="Times New Roman" w:eastAsia="Times New Roman" w:hAnsi="Times New Roman" w:cs="Times New Roman"/>
          <w:color w:val="000000"/>
          <w:sz w:val="24"/>
          <w:szCs w:val="24"/>
        </w:rPr>
        <w:t>;13:165</w:t>
      </w:r>
      <w:proofErr w:type="gramEnd"/>
      <w:r w:rsidRPr="00D756A4">
        <w:rPr>
          <w:rFonts w:ascii="Times New Roman" w:eastAsia="Times New Roman" w:hAnsi="Times New Roman" w:cs="Times New Roman"/>
          <w:color w:val="000000"/>
          <w:sz w:val="24"/>
          <w:szCs w:val="24"/>
        </w:rPr>
        <w:t>–173. [</w:t>
      </w:r>
      <w:hyperlink r:id="rId246"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247"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 xml:space="preserve">43. Listing M, </w:t>
      </w:r>
      <w:proofErr w:type="spellStart"/>
      <w:r w:rsidRPr="00D756A4">
        <w:rPr>
          <w:rFonts w:ascii="Times New Roman" w:eastAsia="Times New Roman" w:hAnsi="Times New Roman" w:cs="Times New Roman"/>
          <w:color w:val="000000"/>
          <w:sz w:val="24"/>
          <w:szCs w:val="24"/>
        </w:rPr>
        <w:t>Reisshauer</w:t>
      </w:r>
      <w:proofErr w:type="spellEnd"/>
      <w:r w:rsidRPr="00D756A4">
        <w:rPr>
          <w:rFonts w:ascii="Times New Roman" w:eastAsia="Times New Roman" w:hAnsi="Times New Roman" w:cs="Times New Roman"/>
          <w:color w:val="000000"/>
          <w:sz w:val="24"/>
          <w:szCs w:val="24"/>
        </w:rPr>
        <w:t xml:space="preserve"> A, </w:t>
      </w:r>
      <w:proofErr w:type="spellStart"/>
      <w:r w:rsidRPr="00D756A4">
        <w:rPr>
          <w:rFonts w:ascii="Times New Roman" w:eastAsia="Times New Roman" w:hAnsi="Times New Roman" w:cs="Times New Roman"/>
          <w:color w:val="000000"/>
          <w:sz w:val="24"/>
          <w:szCs w:val="24"/>
        </w:rPr>
        <w:t>Krohn</w:t>
      </w:r>
      <w:proofErr w:type="spellEnd"/>
      <w:r w:rsidRPr="00D756A4">
        <w:rPr>
          <w:rFonts w:ascii="Times New Roman" w:eastAsia="Times New Roman" w:hAnsi="Times New Roman" w:cs="Times New Roman"/>
          <w:color w:val="000000"/>
          <w:sz w:val="24"/>
          <w:szCs w:val="24"/>
        </w:rPr>
        <w:t xml:space="preserve"> M, et al. Massage therapy reduces physical discomfort and improves mood disturbances in women with breast cancer. </w:t>
      </w:r>
      <w:proofErr w:type="spellStart"/>
      <w:proofErr w:type="gramStart"/>
      <w:r w:rsidRPr="00D756A4">
        <w:rPr>
          <w:rFonts w:ascii="Times New Roman" w:eastAsia="Times New Roman" w:hAnsi="Times New Roman" w:cs="Times New Roman"/>
          <w:color w:val="000000"/>
          <w:sz w:val="24"/>
          <w:szCs w:val="24"/>
        </w:rPr>
        <w:t>Psychooncology</w:t>
      </w:r>
      <w:proofErr w:type="spellEnd"/>
      <w:r w:rsidRPr="00D756A4">
        <w:rPr>
          <w:rFonts w:ascii="Times New Roman" w:eastAsia="Times New Roman" w:hAnsi="Times New Roman" w:cs="Times New Roman"/>
          <w:color w:val="000000"/>
          <w:sz w:val="24"/>
          <w:szCs w:val="24"/>
        </w:rPr>
        <w:t>.</w:t>
      </w:r>
      <w:proofErr w:type="gramEnd"/>
      <w:r w:rsidRPr="00D756A4">
        <w:rPr>
          <w:rFonts w:ascii="Times New Roman" w:eastAsia="Times New Roman" w:hAnsi="Times New Roman" w:cs="Times New Roman"/>
          <w:color w:val="000000"/>
          <w:sz w:val="24"/>
          <w:szCs w:val="24"/>
        </w:rPr>
        <w:t xml:space="preserve"> 2009</w:t>
      </w:r>
      <w:proofErr w:type="gramStart"/>
      <w:r w:rsidRPr="00D756A4">
        <w:rPr>
          <w:rFonts w:ascii="Times New Roman" w:eastAsia="Times New Roman" w:hAnsi="Times New Roman" w:cs="Times New Roman"/>
          <w:color w:val="000000"/>
          <w:sz w:val="24"/>
          <w:szCs w:val="24"/>
        </w:rPr>
        <w:t>;18:1290</w:t>
      </w:r>
      <w:proofErr w:type="gramEnd"/>
      <w:r w:rsidRPr="00D756A4">
        <w:rPr>
          <w:rFonts w:ascii="Times New Roman" w:eastAsia="Times New Roman" w:hAnsi="Times New Roman" w:cs="Times New Roman"/>
          <w:color w:val="000000"/>
          <w:sz w:val="24"/>
          <w:szCs w:val="24"/>
        </w:rPr>
        <w:t>–1299. [</w:t>
      </w:r>
      <w:hyperlink r:id="rId248"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249"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lastRenderedPageBreak/>
        <w:t>44. </w:t>
      </w:r>
      <w:proofErr w:type="spellStart"/>
      <w:r w:rsidRPr="00D756A4">
        <w:rPr>
          <w:rFonts w:ascii="Times New Roman" w:eastAsia="Times New Roman" w:hAnsi="Times New Roman" w:cs="Times New Roman"/>
          <w:color w:val="000000"/>
          <w:sz w:val="24"/>
          <w:szCs w:val="24"/>
        </w:rPr>
        <w:t>Fernández</w:t>
      </w:r>
      <w:proofErr w:type="spellEnd"/>
      <w:r w:rsidRPr="00D756A4">
        <w:rPr>
          <w:rFonts w:ascii="Times New Roman" w:eastAsia="Times New Roman" w:hAnsi="Times New Roman" w:cs="Times New Roman"/>
          <w:color w:val="000000"/>
          <w:sz w:val="24"/>
          <w:szCs w:val="24"/>
        </w:rPr>
        <w:t xml:space="preserve">-Lao C, </w:t>
      </w:r>
      <w:proofErr w:type="spellStart"/>
      <w:r w:rsidRPr="00D756A4">
        <w:rPr>
          <w:rFonts w:ascii="Times New Roman" w:eastAsia="Times New Roman" w:hAnsi="Times New Roman" w:cs="Times New Roman"/>
          <w:color w:val="000000"/>
          <w:sz w:val="24"/>
          <w:szCs w:val="24"/>
        </w:rPr>
        <w:t>Cantarero</w:t>
      </w:r>
      <w:proofErr w:type="spellEnd"/>
      <w:r w:rsidRPr="00D756A4">
        <w:rPr>
          <w:rFonts w:ascii="Times New Roman" w:eastAsia="Times New Roman" w:hAnsi="Times New Roman" w:cs="Times New Roman"/>
          <w:color w:val="000000"/>
          <w:sz w:val="24"/>
          <w:szCs w:val="24"/>
        </w:rPr>
        <w:t xml:space="preserve">-Villanueva I, </w:t>
      </w:r>
      <w:proofErr w:type="spellStart"/>
      <w:r w:rsidRPr="00D756A4">
        <w:rPr>
          <w:rFonts w:ascii="Times New Roman" w:eastAsia="Times New Roman" w:hAnsi="Times New Roman" w:cs="Times New Roman"/>
          <w:color w:val="000000"/>
          <w:sz w:val="24"/>
          <w:szCs w:val="24"/>
        </w:rPr>
        <w:t>Díaz</w:t>
      </w:r>
      <w:proofErr w:type="spellEnd"/>
      <w:r w:rsidRPr="00D756A4">
        <w:rPr>
          <w:rFonts w:ascii="Times New Roman" w:eastAsia="Times New Roman" w:hAnsi="Times New Roman" w:cs="Times New Roman"/>
          <w:color w:val="000000"/>
          <w:sz w:val="24"/>
          <w:szCs w:val="24"/>
        </w:rPr>
        <w:t xml:space="preserve">-Rodríguez L, </w:t>
      </w:r>
      <w:proofErr w:type="spellStart"/>
      <w:r w:rsidRPr="00D756A4">
        <w:rPr>
          <w:rFonts w:ascii="Times New Roman" w:eastAsia="Times New Roman" w:hAnsi="Times New Roman" w:cs="Times New Roman"/>
          <w:color w:val="000000"/>
          <w:sz w:val="24"/>
          <w:szCs w:val="24"/>
        </w:rPr>
        <w:t>Fernández</w:t>
      </w:r>
      <w:proofErr w:type="spellEnd"/>
      <w:r w:rsidRPr="00D756A4">
        <w:rPr>
          <w:rFonts w:ascii="Times New Roman" w:eastAsia="Times New Roman" w:hAnsi="Times New Roman" w:cs="Times New Roman"/>
          <w:color w:val="000000"/>
          <w:sz w:val="24"/>
          <w:szCs w:val="24"/>
        </w:rPr>
        <w:t>-de-las-</w:t>
      </w:r>
      <w:proofErr w:type="spellStart"/>
      <w:r w:rsidRPr="00D756A4">
        <w:rPr>
          <w:rFonts w:ascii="Times New Roman" w:eastAsia="Times New Roman" w:hAnsi="Times New Roman" w:cs="Times New Roman"/>
          <w:color w:val="000000"/>
          <w:sz w:val="24"/>
          <w:szCs w:val="24"/>
        </w:rPr>
        <w:t>Peñas</w:t>
      </w:r>
      <w:proofErr w:type="spellEnd"/>
      <w:r w:rsidRPr="00D756A4">
        <w:rPr>
          <w:rFonts w:ascii="Times New Roman" w:eastAsia="Times New Roman" w:hAnsi="Times New Roman" w:cs="Times New Roman"/>
          <w:color w:val="000000"/>
          <w:sz w:val="24"/>
          <w:szCs w:val="24"/>
        </w:rPr>
        <w:t xml:space="preserve"> C, Sánchez-Salado C, Arroyo-Morales M. The influence of patient attitude toward massage on pressure pain sensitivity and immune system after application of myofascial release in breast cancer survivors: a randomized, controlled crossover study. </w:t>
      </w:r>
      <w:proofErr w:type="gramStart"/>
      <w:r w:rsidRPr="00D756A4">
        <w:rPr>
          <w:rFonts w:ascii="Times New Roman" w:eastAsia="Times New Roman" w:hAnsi="Times New Roman" w:cs="Times New Roman"/>
          <w:color w:val="000000"/>
          <w:sz w:val="24"/>
          <w:szCs w:val="24"/>
        </w:rPr>
        <w:t xml:space="preserve">J Manipulative </w:t>
      </w:r>
      <w:proofErr w:type="spellStart"/>
      <w:r w:rsidRPr="00D756A4">
        <w:rPr>
          <w:rFonts w:ascii="Times New Roman" w:eastAsia="Times New Roman" w:hAnsi="Times New Roman" w:cs="Times New Roman"/>
          <w:color w:val="000000"/>
          <w:sz w:val="24"/>
          <w:szCs w:val="24"/>
        </w:rPr>
        <w:t>Physiol</w:t>
      </w:r>
      <w:proofErr w:type="spellEnd"/>
      <w:r w:rsidRPr="00D756A4">
        <w:rPr>
          <w:rFonts w:ascii="Times New Roman" w:eastAsia="Times New Roman" w:hAnsi="Times New Roman" w:cs="Times New Roman"/>
          <w:color w:val="000000"/>
          <w:sz w:val="24"/>
          <w:szCs w:val="24"/>
        </w:rPr>
        <w:t xml:space="preserve"> </w:t>
      </w:r>
      <w:proofErr w:type="spellStart"/>
      <w:r w:rsidRPr="00D756A4">
        <w:rPr>
          <w:rFonts w:ascii="Times New Roman" w:eastAsia="Times New Roman" w:hAnsi="Times New Roman" w:cs="Times New Roman"/>
          <w:color w:val="000000"/>
          <w:sz w:val="24"/>
          <w:szCs w:val="24"/>
        </w:rPr>
        <w:t>Ther</w:t>
      </w:r>
      <w:proofErr w:type="spellEnd"/>
      <w:r w:rsidRPr="00D756A4">
        <w:rPr>
          <w:rFonts w:ascii="Times New Roman" w:eastAsia="Times New Roman" w:hAnsi="Times New Roman" w:cs="Times New Roman"/>
          <w:color w:val="000000"/>
          <w:sz w:val="24"/>
          <w:szCs w:val="24"/>
        </w:rPr>
        <w:t>.</w:t>
      </w:r>
      <w:proofErr w:type="gramEnd"/>
      <w:r w:rsidRPr="00D756A4">
        <w:rPr>
          <w:rFonts w:ascii="Times New Roman" w:eastAsia="Times New Roman" w:hAnsi="Times New Roman" w:cs="Times New Roman"/>
          <w:color w:val="000000"/>
          <w:sz w:val="24"/>
          <w:szCs w:val="24"/>
        </w:rPr>
        <w:t xml:space="preserve"> 2012</w:t>
      </w:r>
      <w:proofErr w:type="gramStart"/>
      <w:r w:rsidRPr="00D756A4">
        <w:rPr>
          <w:rFonts w:ascii="Times New Roman" w:eastAsia="Times New Roman" w:hAnsi="Times New Roman" w:cs="Times New Roman"/>
          <w:color w:val="000000"/>
          <w:sz w:val="24"/>
          <w:szCs w:val="24"/>
        </w:rPr>
        <w:t>;35:94</w:t>
      </w:r>
      <w:proofErr w:type="gramEnd"/>
      <w:r w:rsidRPr="00D756A4">
        <w:rPr>
          <w:rFonts w:ascii="Times New Roman" w:eastAsia="Times New Roman" w:hAnsi="Times New Roman" w:cs="Times New Roman"/>
          <w:color w:val="000000"/>
          <w:sz w:val="24"/>
          <w:szCs w:val="24"/>
        </w:rPr>
        <w:t>–100. [</w:t>
      </w:r>
      <w:hyperlink r:id="rId250"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251"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45. </w:t>
      </w:r>
      <w:proofErr w:type="spellStart"/>
      <w:r w:rsidRPr="00D756A4">
        <w:rPr>
          <w:rFonts w:ascii="Times New Roman" w:eastAsia="Times New Roman" w:hAnsi="Times New Roman" w:cs="Times New Roman"/>
          <w:color w:val="000000"/>
          <w:sz w:val="24"/>
          <w:szCs w:val="24"/>
        </w:rPr>
        <w:t>Cantarero</w:t>
      </w:r>
      <w:proofErr w:type="spellEnd"/>
      <w:r w:rsidRPr="00D756A4">
        <w:rPr>
          <w:rFonts w:ascii="Times New Roman" w:eastAsia="Times New Roman" w:hAnsi="Times New Roman" w:cs="Times New Roman"/>
          <w:color w:val="000000"/>
          <w:sz w:val="24"/>
          <w:szCs w:val="24"/>
        </w:rPr>
        <w:t xml:space="preserve">-Villanueva I, </w:t>
      </w:r>
      <w:proofErr w:type="spellStart"/>
      <w:r w:rsidRPr="00D756A4">
        <w:rPr>
          <w:rFonts w:ascii="Times New Roman" w:eastAsia="Times New Roman" w:hAnsi="Times New Roman" w:cs="Times New Roman"/>
          <w:color w:val="000000"/>
          <w:sz w:val="24"/>
          <w:szCs w:val="24"/>
        </w:rPr>
        <w:t>Fernández</w:t>
      </w:r>
      <w:proofErr w:type="spellEnd"/>
      <w:r w:rsidRPr="00D756A4">
        <w:rPr>
          <w:rFonts w:ascii="Times New Roman" w:eastAsia="Times New Roman" w:hAnsi="Times New Roman" w:cs="Times New Roman"/>
          <w:color w:val="000000"/>
          <w:sz w:val="24"/>
          <w:szCs w:val="24"/>
        </w:rPr>
        <w:t xml:space="preserve">-Lao C, </w:t>
      </w:r>
      <w:proofErr w:type="spellStart"/>
      <w:r w:rsidRPr="00D756A4">
        <w:rPr>
          <w:rFonts w:ascii="Times New Roman" w:eastAsia="Times New Roman" w:hAnsi="Times New Roman" w:cs="Times New Roman"/>
          <w:color w:val="000000"/>
          <w:sz w:val="24"/>
          <w:szCs w:val="24"/>
        </w:rPr>
        <w:t>Díaz</w:t>
      </w:r>
      <w:proofErr w:type="spellEnd"/>
      <w:r w:rsidRPr="00D756A4">
        <w:rPr>
          <w:rFonts w:ascii="Times New Roman" w:eastAsia="Times New Roman" w:hAnsi="Times New Roman" w:cs="Times New Roman"/>
          <w:color w:val="000000"/>
          <w:sz w:val="24"/>
          <w:szCs w:val="24"/>
        </w:rPr>
        <w:t xml:space="preserve">-Rodríguez L, </w:t>
      </w:r>
      <w:proofErr w:type="spellStart"/>
      <w:r w:rsidRPr="00D756A4">
        <w:rPr>
          <w:rFonts w:ascii="Times New Roman" w:eastAsia="Times New Roman" w:hAnsi="Times New Roman" w:cs="Times New Roman"/>
          <w:color w:val="000000"/>
          <w:sz w:val="24"/>
          <w:szCs w:val="24"/>
        </w:rPr>
        <w:t>Fernández</w:t>
      </w:r>
      <w:proofErr w:type="spellEnd"/>
      <w:r w:rsidRPr="00D756A4">
        <w:rPr>
          <w:rFonts w:ascii="Times New Roman" w:eastAsia="Times New Roman" w:hAnsi="Times New Roman" w:cs="Times New Roman"/>
          <w:color w:val="000000"/>
          <w:sz w:val="24"/>
          <w:szCs w:val="24"/>
        </w:rPr>
        <w:t>-de-las-</w:t>
      </w:r>
      <w:proofErr w:type="spellStart"/>
      <w:r w:rsidRPr="00D756A4">
        <w:rPr>
          <w:rFonts w:ascii="Times New Roman" w:eastAsia="Times New Roman" w:hAnsi="Times New Roman" w:cs="Times New Roman"/>
          <w:color w:val="000000"/>
          <w:sz w:val="24"/>
          <w:szCs w:val="24"/>
        </w:rPr>
        <w:t>Peñas</w:t>
      </w:r>
      <w:proofErr w:type="spellEnd"/>
      <w:r w:rsidRPr="00D756A4">
        <w:rPr>
          <w:rFonts w:ascii="Times New Roman" w:eastAsia="Times New Roman" w:hAnsi="Times New Roman" w:cs="Times New Roman"/>
          <w:color w:val="000000"/>
          <w:sz w:val="24"/>
          <w:szCs w:val="24"/>
        </w:rPr>
        <w:t xml:space="preserve"> C, del Moral-Avila R, Arroyo-Morales M. A multimodal exercise program and multimedia support reduce cancer-related fatigue in breast cancer survivors: A </w:t>
      </w:r>
      <w:proofErr w:type="spellStart"/>
      <w:r w:rsidRPr="00D756A4">
        <w:rPr>
          <w:rFonts w:ascii="Times New Roman" w:eastAsia="Times New Roman" w:hAnsi="Times New Roman" w:cs="Times New Roman"/>
          <w:color w:val="000000"/>
          <w:sz w:val="24"/>
          <w:szCs w:val="24"/>
        </w:rPr>
        <w:t>randomised</w:t>
      </w:r>
      <w:proofErr w:type="spellEnd"/>
      <w:r w:rsidRPr="00D756A4">
        <w:rPr>
          <w:rFonts w:ascii="Times New Roman" w:eastAsia="Times New Roman" w:hAnsi="Times New Roman" w:cs="Times New Roman"/>
          <w:color w:val="000000"/>
          <w:sz w:val="24"/>
          <w:szCs w:val="24"/>
        </w:rPr>
        <w:t xml:space="preserve"> controlled clinical trial. </w:t>
      </w:r>
      <w:proofErr w:type="spellStart"/>
      <w:r w:rsidRPr="00D756A4">
        <w:rPr>
          <w:rFonts w:ascii="Times New Roman" w:eastAsia="Times New Roman" w:hAnsi="Times New Roman" w:cs="Times New Roman"/>
          <w:color w:val="000000"/>
          <w:sz w:val="24"/>
          <w:szCs w:val="24"/>
        </w:rPr>
        <w:t>Eur</w:t>
      </w:r>
      <w:proofErr w:type="spellEnd"/>
      <w:r w:rsidRPr="00D756A4">
        <w:rPr>
          <w:rFonts w:ascii="Times New Roman" w:eastAsia="Times New Roman" w:hAnsi="Times New Roman" w:cs="Times New Roman"/>
          <w:color w:val="000000"/>
          <w:sz w:val="24"/>
          <w:szCs w:val="24"/>
        </w:rPr>
        <w:t xml:space="preserve"> J </w:t>
      </w:r>
      <w:proofErr w:type="spellStart"/>
      <w:r w:rsidRPr="00D756A4">
        <w:rPr>
          <w:rFonts w:ascii="Times New Roman" w:eastAsia="Times New Roman" w:hAnsi="Times New Roman" w:cs="Times New Roman"/>
          <w:color w:val="000000"/>
          <w:sz w:val="24"/>
          <w:szCs w:val="24"/>
        </w:rPr>
        <w:t>Integr</w:t>
      </w:r>
      <w:proofErr w:type="spellEnd"/>
      <w:r w:rsidRPr="00D756A4">
        <w:rPr>
          <w:rFonts w:ascii="Times New Roman" w:eastAsia="Times New Roman" w:hAnsi="Times New Roman" w:cs="Times New Roman"/>
          <w:color w:val="000000"/>
          <w:sz w:val="24"/>
          <w:szCs w:val="24"/>
        </w:rPr>
        <w:t xml:space="preserve"> Med. 2011</w:t>
      </w:r>
      <w:proofErr w:type="gramStart"/>
      <w:r w:rsidRPr="00D756A4">
        <w:rPr>
          <w:rFonts w:ascii="Times New Roman" w:eastAsia="Times New Roman" w:hAnsi="Times New Roman" w:cs="Times New Roman"/>
          <w:color w:val="000000"/>
          <w:sz w:val="24"/>
          <w:szCs w:val="24"/>
        </w:rPr>
        <w:t>;3:e189</w:t>
      </w:r>
      <w:proofErr w:type="gramEnd"/>
      <w:r w:rsidRPr="00D756A4">
        <w:rPr>
          <w:rFonts w:ascii="Times New Roman" w:eastAsia="Times New Roman" w:hAnsi="Times New Roman" w:cs="Times New Roman"/>
          <w:color w:val="000000"/>
          <w:sz w:val="24"/>
          <w:szCs w:val="24"/>
        </w:rPr>
        <w:t>–e200. [</w:t>
      </w:r>
      <w:hyperlink r:id="rId252"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 xml:space="preserve">46. Green </w:t>
      </w:r>
      <w:proofErr w:type="spellStart"/>
      <w:r w:rsidRPr="00D756A4">
        <w:rPr>
          <w:rFonts w:ascii="Times New Roman" w:eastAsia="Times New Roman" w:hAnsi="Times New Roman" w:cs="Times New Roman"/>
          <w:color w:val="000000"/>
          <w:sz w:val="24"/>
          <w:szCs w:val="24"/>
        </w:rPr>
        <w:t>VL</w:t>
      </w:r>
      <w:proofErr w:type="spellEnd"/>
      <w:r w:rsidRPr="00D756A4">
        <w:rPr>
          <w:rFonts w:ascii="Times New Roman" w:eastAsia="Times New Roman" w:hAnsi="Times New Roman" w:cs="Times New Roman"/>
          <w:color w:val="000000"/>
          <w:sz w:val="24"/>
          <w:szCs w:val="24"/>
        </w:rPr>
        <w:t xml:space="preserve">, </w:t>
      </w:r>
      <w:proofErr w:type="spellStart"/>
      <w:r w:rsidRPr="00D756A4">
        <w:rPr>
          <w:rFonts w:ascii="Times New Roman" w:eastAsia="Times New Roman" w:hAnsi="Times New Roman" w:cs="Times New Roman"/>
          <w:color w:val="000000"/>
          <w:sz w:val="24"/>
          <w:szCs w:val="24"/>
        </w:rPr>
        <w:t>Alexandropoulou</w:t>
      </w:r>
      <w:proofErr w:type="spellEnd"/>
      <w:r w:rsidRPr="00D756A4">
        <w:rPr>
          <w:rFonts w:ascii="Times New Roman" w:eastAsia="Times New Roman" w:hAnsi="Times New Roman" w:cs="Times New Roman"/>
          <w:color w:val="000000"/>
          <w:sz w:val="24"/>
          <w:szCs w:val="24"/>
        </w:rPr>
        <w:t xml:space="preserve"> A, Walker MB, et al. Alterations in the Th1/Th2 balance in breast cancer patients using reflexology and scalp massage. </w:t>
      </w:r>
      <w:proofErr w:type="spellStart"/>
      <w:r w:rsidRPr="00D756A4">
        <w:rPr>
          <w:rFonts w:ascii="Times New Roman" w:eastAsia="Times New Roman" w:hAnsi="Times New Roman" w:cs="Times New Roman"/>
          <w:color w:val="000000"/>
          <w:sz w:val="24"/>
          <w:szCs w:val="24"/>
        </w:rPr>
        <w:t>Exp</w:t>
      </w:r>
      <w:proofErr w:type="spellEnd"/>
      <w:r w:rsidRPr="00D756A4">
        <w:rPr>
          <w:rFonts w:ascii="Times New Roman" w:eastAsia="Times New Roman" w:hAnsi="Times New Roman" w:cs="Times New Roman"/>
          <w:color w:val="000000"/>
          <w:sz w:val="24"/>
          <w:szCs w:val="24"/>
        </w:rPr>
        <w:t xml:space="preserve"> </w:t>
      </w:r>
      <w:proofErr w:type="spellStart"/>
      <w:r w:rsidRPr="00D756A4">
        <w:rPr>
          <w:rFonts w:ascii="Times New Roman" w:eastAsia="Times New Roman" w:hAnsi="Times New Roman" w:cs="Times New Roman"/>
          <w:color w:val="000000"/>
          <w:sz w:val="24"/>
          <w:szCs w:val="24"/>
        </w:rPr>
        <w:t>Ther</w:t>
      </w:r>
      <w:proofErr w:type="spellEnd"/>
      <w:r w:rsidRPr="00D756A4">
        <w:rPr>
          <w:rFonts w:ascii="Times New Roman" w:eastAsia="Times New Roman" w:hAnsi="Times New Roman" w:cs="Times New Roman"/>
          <w:color w:val="000000"/>
          <w:sz w:val="24"/>
          <w:szCs w:val="24"/>
        </w:rPr>
        <w:t xml:space="preserve"> Med. 2010</w:t>
      </w:r>
      <w:proofErr w:type="gramStart"/>
      <w:r w:rsidRPr="00D756A4">
        <w:rPr>
          <w:rFonts w:ascii="Times New Roman" w:eastAsia="Times New Roman" w:hAnsi="Times New Roman" w:cs="Times New Roman"/>
          <w:color w:val="000000"/>
          <w:sz w:val="24"/>
          <w:szCs w:val="24"/>
        </w:rPr>
        <w:t>;1:97</w:t>
      </w:r>
      <w:proofErr w:type="gramEnd"/>
      <w:r w:rsidRPr="00D756A4">
        <w:rPr>
          <w:rFonts w:ascii="Times New Roman" w:eastAsia="Times New Roman" w:hAnsi="Times New Roman" w:cs="Times New Roman"/>
          <w:color w:val="000000"/>
          <w:sz w:val="24"/>
          <w:szCs w:val="24"/>
        </w:rPr>
        <w:t>–108. [</w:t>
      </w:r>
      <w:hyperlink r:id="rId253" w:history="1">
        <w:r w:rsidRPr="00D756A4">
          <w:rPr>
            <w:rFonts w:ascii="Times New Roman" w:eastAsia="Times New Roman" w:hAnsi="Times New Roman" w:cs="Times New Roman"/>
            <w:color w:val="642A8F"/>
            <w:sz w:val="24"/>
            <w:szCs w:val="24"/>
            <w:u w:val="single"/>
          </w:rPr>
          <w:t>PMC free article</w:t>
        </w:r>
      </w:hyperlink>
      <w:r w:rsidRPr="00D756A4">
        <w:rPr>
          <w:rFonts w:ascii="Times New Roman" w:eastAsia="Times New Roman" w:hAnsi="Times New Roman" w:cs="Times New Roman"/>
          <w:color w:val="000000"/>
          <w:sz w:val="24"/>
          <w:szCs w:val="24"/>
        </w:rPr>
        <w:t>] [</w:t>
      </w:r>
      <w:hyperlink r:id="rId254"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255"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proofErr w:type="gramStart"/>
      <w:r w:rsidRPr="00D756A4">
        <w:rPr>
          <w:rFonts w:ascii="Times New Roman" w:eastAsia="Times New Roman" w:hAnsi="Times New Roman" w:cs="Times New Roman"/>
          <w:color w:val="000000"/>
          <w:sz w:val="24"/>
          <w:szCs w:val="24"/>
        </w:rPr>
        <w:t>47. </w:t>
      </w:r>
      <w:proofErr w:type="spellStart"/>
      <w:r w:rsidRPr="00D756A4">
        <w:rPr>
          <w:rFonts w:ascii="Times New Roman" w:eastAsia="Times New Roman" w:hAnsi="Times New Roman" w:cs="Times New Roman"/>
          <w:color w:val="000000"/>
          <w:sz w:val="24"/>
          <w:szCs w:val="24"/>
        </w:rPr>
        <w:t>Hulett</w:t>
      </w:r>
      <w:proofErr w:type="spellEnd"/>
      <w:r w:rsidRPr="00D756A4">
        <w:rPr>
          <w:rFonts w:ascii="Times New Roman" w:eastAsia="Times New Roman" w:hAnsi="Times New Roman" w:cs="Times New Roman"/>
          <w:color w:val="000000"/>
          <w:sz w:val="24"/>
          <w:szCs w:val="24"/>
        </w:rPr>
        <w:t xml:space="preserve"> JM, </w:t>
      </w:r>
      <w:proofErr w:type="spellStart"/>
      <w:r w:rsidRPr="00D756A4">
        <w:rPr>
          <w:rFonts w:ascii="Times New Roman" w:eastAsia="Times New Roman" w:hAnsi="Times New Roman" w:cs="Times New Roman"/>
          <w:color w:val="000000"/>
          <w:sz w:val="24"/>
          <w:szCs w:val="24"/>
        </w:rPr>
        <w:t>Armer</w:t>
      </w:r>
      <w:proofErr w:type="spellEnd"/>
      <w:r w:rsidRPr="00D756A4">
        <w:rPr>
          <w:rFonts w:ascii="Times New Roman" w:eastAsia="Times New Roman" w:hAnsi="Times New Roman" w:cs="Times New Roman"/>
          <w:color w:val="000000"/>
          <w:sz w:val="24"/>
          <w:szCs w:val="24"/>
        </w:rPr>
        <w:t xml:space="preserve"> JM.</w:t>
      </w:r>
      <w:proofErr w:type="gramEnd"/>
      <w:r w:rsidRPr="00D756A4">
        <w:rPr>
          <w:rFonts w:ascii="Times New Roman" w:eastAsia="Times New Roman" w:hAnsi="Times New Roman" w:cs="Times New Roman"/>
          <w:color w:val="000000"/>
          <w:sz w:val="24"/>
          <w:szCs w:val="24"/>
        </w:rPr>
        <w:t> </w:t>
      </w:r>
      <w:proofErr w:type="gramStart"/>
      <w:r w:rsidRPr="00D756A4">
        <w:rPr>
          <w:rFonts w:ascii="Times New Roman" w:eastAsia="Times New Roman" w:hAnsi="Times New Roman" w:cs="Times New Roman"/>
          <w:color w:val="000000"/>
          <w:sz w:val="24"/>
          <w:szCs w:val="24"/>
        </w:rPr>
        <w:t xml:space="preserve">A systematic review of spiritually based interventions and </w:t>
      </w:r>
      <w:proofErr w:type="spellStart"/>
      <w:r w:rsidRPr="00D756A4">
        <w:rPr>
          <w:rFonts w:ascii="Times New Roman" w:eastAsia="Times New Roman" w:hAnsi="Times New Roman" w:cs="Times New Roman"/>
          <w:color w:val="000000"/>
          <w:sz w:val="24"/>
          <w:szCs w:val="24"/>
        </w:rPr>
        <w:t>psychoneuroimmunological</w:t>
      </w:r>
      <w:proofErr w:type="spellEnd"/>
      <w:r w:rsidRPr="00D756A4">
        <w:rPr>
          <w:rFonts w:ascii="Times New Roman" w:eastAsia="Times New Roman" w:hAnsi="Times New Roman" w:cs="Times New Roman"/>
          <w:color w:val="000000"/>
          <w:sz w:val="24"/>
          <w:szCs w:val="24"/>
        </w:rPr>
        <w:t xml:space="preserve"> outcomes in breast cancer survivorship.</w:t>
      </w:r>
      <w:proofErr w:type="gramEnd"/>
      <w:r w:rsidRPr="00D756A4">
        <w:rPr>
          <w:rFonts w:ascii="Times New Roman" w:eastAsia="Times New Roman" w:hAnsi="Times New Roman" w:cs="Times New Roman"/>
          <w:color w:val="000000"/>
          <w:sz w:val="24"/>
          <w:szCs w:val="24"/>
        </w:rPr>
        <w:t> </w:t>
      </w:r>
      <w:proofErr w:type="spellStart"/>
      <w:proofErr w:type="gramStart"/>
      <w:r w:rsidRPr="00D756A4">
        <w:rPr>
          <w:rFonts w:ascii="Times New Roman" w:eastAsia="Times New Roman" w:hAnsi="Times New Roman" w:cs="Times New Roman"/>
          <w:color w:val="000000"/>
          <w:sz w:val="24"/>
          <w:szCs w:val="24"/>
        </w:rPr>
        <w:t>Integr</w:t>
      </w:r>
      <w:proofErr w:type="spellEnd"/>
      <w:r w:rsidRPr="00D756A4">
        <w:rPr>
          <w:rFonts w:ascii="Times New Roman" w:eastAsia="Times New Roman" w:hAnsi="Times New Roman" w:cs="Times New Roman"/>
          <w:color w:val="000000"/>
          <w:sz w:val="24"/>
          <w:szCs w:val="24"/>
        </w:rPr>
        <w:t xml:space="preserve"> Cancer </w:t>
      </w:r>
      <w:proofErr w:type="spellStart"/>
      <w:r w:rsidRPr="00D756A4">
        <w:rPr>
          <w:rFonts w:ascii="Times New Roman" w:eastAsia="Times New Roman" w:hAnsi="Times New Roman" w:cs="Times New Roman"/>
          <w:color w:val="000000"/>
          <w:sz w:val="24"/>
          <w:szCs w:val="24"/>
        </w:rPr>
        <w:t>Ther</w:t>
      </w:r>
      <w:proofErr w:type="spellEnd"/>
      <w:r w:rsidRPr="00D756A4">
        <w:rPr>
          <w:rFonts w:ascii="Times New Roman" w:eastAsia="Times New Roman" w:hAnsi="Times New Roman" w:cs="Times New Roman"/>
          <w:color w:val="000000"/>
          <w:sz w:val="24"/>
          <w:szCs w:val="24"/>
        </w:rPr>
        <w:t>.</w:t>
      </w:r>
      <w:proofErr w:type="gramEnd"/>
      <w:r w:rsidRPr="00D756A4">
        <w:rPr>
          <w:rFonts w:ascii="Times New Roman" w:eastAsia="Times New Roman" w:hAnsi="Times New Roman" w:cs="Times New Roman"/>
          <w:color w:val="000000"/>
          <w:sz w:val="24"/>
          <w:szCs w:val="24"/>
        </w:rPr>
        <w:t xml:space="preserve"> 2016</w:t>
      </w:r>
      <w:proofErr w:type="gramStart"/>
      <w:r w:rsidRPr="00D756A4">
        <w:rPr>
          <w:rFonts w:ascii="Times New Roman" w:eastAsia="Times New Roman" w:hAnsi="Times New Roman" w:cs="Times New Roman"/>
          <w:color w:val="000000"/>
          <w:sz w:val="24"/>
          <w:szCs w:val="24"/>
        </w:rPr>
        <w:t>;15:405</w:t>
      </w:r>
      <w:proofErr w:type="gramEnd"/>
      <w:r w:rsidRPr="00D756A4">
        <w:rPr>
          <w:rFonts w:ascii="Times New Roman" w:eastAsia="Times New Roman" w:hAnsi="Times New Roman" w:cs="Times New Roman"/>
          <w:color w:val="000000"/>
          <w:sz w:val="24"/>
          <w:szCs w:val="24"/>
        </w:rPr>
        <w:t>–423. [</w:t>
      </w:r>
      <w:hyperlink r:id="rId256" w:history="1">
        <w:r w:rsidRPr="00D756A4">
          <w:rPr>
            <w:rFonts w:ascii="Times New Roman" w:eastAsia="Times New Roman" w:hAnsi="Times New Roman" w:cs="Times New Roman"/>
            <w:color w:val="642A8F"/>
            <w:sz w:val="24"/>
            <w:szCs w:val="24"/>
            <w:u w:val="single"/>
          </w:rPr>
          <w:t>PMC free article</w:t>
        </w:r>
      </w:hyperlink>
      <w:r w:rsidRPr="00D756A4">
        <w:rPr>
          <w:rFonts w:ascii="Times New Roman" w:eastAsia="Times New Roman" w:hAnsi="Times New Roman" w:cs="Times New Roman"/>
          <w:color w:val="000000"/>
          <w:sz w:val="24"/>
          <w:szCs w:val="24"/>
        </w:rPr>
        <w:t>] [</w:t>
      </w:r>
      <w:hyperlink r:id="rId257"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258"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 xml:space="preserve">48. Bower JE, Irwin MR. Mind-body therapies and control of inflammatory biology: a descriptive review. Brain </w:t>
      </w:r>
      <w:proofErr w:type="spellStart"/>
      <w:r w:rsidRPr="00D756A4">
        <w:rPr>
          <w:rFonts w:ascii="Times New Roman" w:eastAsia="Times New Roman" w:hAnsi="Times New Roman" w:cs="Times New Roman"/>
          <w:color w:val="000000"/>
          <w:sz w:val="24"/>
          <w:szCs w:val="24"/>
        </w:rPr>
        <w:t>Behav</w:t>
      </w:r>
      <w:proofErr w:type="spellEnd"/>
      <w:r w:rsidRPr="00D756A4">
        <w:rPr>
          <w:rFonts w:ascii="Times New Roman" w:eastAsia="Times New Roman" w:hAnsi="Times New Roman" w:cs="Times New Roman"/>
          <w:color w:val="000000"/>
          <w:sz w:val="24"/>
          <w:szCs w:val="24"/>
        </w:rPr>
        <w:t xml:space="preserve"> Immun. 2016</w:t>
      </w:r>
      <w:proofErr w:type="gramStart"/>
      <w:r w:rsidRPr="00D756A4">
        <w:rPr>
          <w:rFonts w:ascii="Times New Roman" w:eastAsia="Times New Roman" w:hAnsi="Times New Roman" w:cs="Times New Roman"/>
          <w:color w:val="000000"/>
          <w:sz w:val="24"/>
          <w:szCs w:val="24"/>
        </w:rPr>
        <w:t>;51:1</w:t>
      </w:r>
      <w:proofErr w:type="gramEnd"/>
      <w:r w:rsidRPr="00D756A4">
        <w:rPr>
          <w:rFonts w:ascii="Times New Roman" w:eastAsia="Times New Roman" w:hAnsi="Times New Roman" w:cs="Times New Roman"/>
          <w:color w:val="000000"/>
          <w:sz w:val="24"/>
          <w:szCs w:val="24"/>
        </w:rPr>
        <w:t>–11. doi:10.1016/j.bbi.2015.06.012 [</w:t>
      </w:r>
      <w:hyperlink r:id="rId259" w:history="1">
        <w:r w:rsidRPr="00D756A4">
          <w:rPr>
            <w:rFonts w:ascii="Times New Roman" w:eastAsia="Times New Roman" w:hAnsi="Times New Roman" w:cs="Times New Roman"/>
            <w:color w:val="642A8F"/>
            <w:sz w:val="24"/>
            <w:szCs w:val="24"/>
            <w:u w:val="single"/>
          </w:rPr>
          <w:t>PMC free article</w:t>
        </w:r>
      </w:hyperlink>
      <w:r w:rsidRPr="00D756A4">
        <w:rPr>
          <w:rFonts w:ascii="Times New Roman" w:eastAsia="Times New Roman" w:hAnsi="Times New Roman" w:cs="Times New Roman"/>
          <w:color w:val="000000"/>
          <w:sz w:val="24"/>
          <w:szCs w:val="24"/>
        </w:rPr>
        <w:t>] [</w:t>
      </w:r>
      <w:hyperlink r:id="rId260"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261"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49. </w:t>
      </w:r>
      <w:proofErr w:type="spellStart"/>
      <w:r w:rsidRPr="00D756A4">
        <w:rPr>
          <w:rFonts w:ascii="Times New Roman" w:eastAsia="Times New Roman" w:hAnsi="Times New Roman" w:cs="Times New Roman"/>
          <w:color w:val="000000"/>
          <w:sz w:val="24"/>
          <w:szCs w:val="24"/>
        </w:rPr>
        <w:t>Banasik</w:t>
      </w:r>
      <w:proofErr w:type="spellEnd"/>
      <w:r w:rsidRPr="00D756A4">
        <w:rPr>
          <w:rFonts w:ascii="Times New Roman" w:eastAsia="Times New Roman" w:hAnsi="Times New Roman" w:cs="Times New Roman"/>
          <w:color w:val="000000"/>
          <w:sz w:val="24"/>
          <w:szCs w:val="24"/>
        </w:rPr>
        <w:t xml:space="preserve"> J, Williams H, </w:t>
      </w:r>
      <w:proofErr w:type="spellStart"/>
      <w:r w:rsidRPr="00D756A4">
        <w:rPr>
          <w:rFonts w:ascii="Times New Roman" w:eastAsia="Times New Roman" w:hAnsi="Times New Roman" w:cs="Times New Roman"/>
          <w:color w:val="000000"/>
          <w:sz w:val="24"/>
          <w:szCs w:val="24"/>
        </w:rPr>
        <w:t>Haberman</w:t>
      </w:r>
      <w:proofErr w:type="spellEnd"/>
      <w:r w:rsidRPr="00D756A4">
        <w:rPr>
          <w:rFonts w:ascii="Times New Roman" w:eastAsia="Times New Roman" w:hAnsi="Times New Roman" w:cs="Times New Roman"/>
          <w:color w:val="000000"/>
          <w:sz w:val="24"/>
          <w:szCs w:val="24"/>
        </w:rPr>
        <w:t xml:space="preserve"> M, Blank SE, </w:t>
      </w:r>
      <w:proofErr w:type="spellStart"/>
      <w:r w:rsidRPr="00D756A4">
        <w:rPr>
          <w:rFonts w:ascii="Times New Roman" w:eastAsia="Times New Roman" w:hAnsi="Times New Roman" w:cs="Times New Roman"/>
          <w:color w:val="000000"/>
          <w:sz w:val="24"/>
          <w:szCs w:val="24"/>
        </w:rPr>
        <w:t>Bendel</w:t>
      </w:r>
      <w:proofErr w:type="spellEnd"/>
      <w:r w:rsidRPr="00D756A4">
        <w:rPr>
          <w:rFonts w:ascii="Times New Roman" w:eastAsia="Times New Roman" w:hAnsi="Times New Roman" w:cs="Times New Roman"/>
          <w:color w:val="000000"/>
          <w:sz w:val="24"/>
          <w:szCs w:val="24"/>
        </w:rPr>
        <w:t xml:space="preserve"> R. Effect of </w:t>
      </w:r>
      <w:proofErr w:type="spellStart"/>
      <w:r w:rsidRPr="00D756A4">
        <w:rPr>
          <w:rFonts w:ascii="Times New Roman" w:eastAsia="Times New Roman" w:hAnsi="Times New Roman" w:cs="Times New Roman"/>
          <w:color w:val="000000"/>
          <w:sz w:val="24"/>
          <w:szCs w:val="24"/>
        </w:rPr>
        <w:t>Iyengar</w:t>
      </w:r>
      <w:proofErr w:type="spellEnd"/>
      <w:r w:rsidRPr="00D756A4">
        <w:rPr>
          <w:rFonts w:ascii="Times New Roman" w:eastAsia="Times New Roman" w:hAnsi="Times New Roman" w:cs="Times New Roman"/>
          <w:color w:val="000000"/>
          <w:sz w:val="24"/>
          <w:szCs w:val="24"/>
        </w:rPr>
        <w:t xml:space="preserve"> yoga practice on fatigue and diurnal salivary cortisol concentration in breast cancer survivors. J Am </w:t>
      </w:r>
      <w:proofErr w:type="spellStart"/>
      <w:r w:rsidRPr="00D756A4">
        <w:rPr>
          <w:rFonts w:ascii="Times New Roman" w:eastAsia="Times New Roman" w:hAnsi="Times New Roman" w:cs="Times New Roman"/>
          <w:color w:val="000000"/>
          <w:sz w:val="24"/>
          <w:szCs w:val="24"/>
        </w:rPr>
        <w:t>Acad</w:t>
      </w:r>
      <w:proofErr w:type="spellEnd"/>
      <w:r w:rsidRPr="00D756A4">
        <w:rPr>
          <w:rFonts w:ascii="Times New Roman" w:eastAsia="Times New Roman" w:hAnsi="Times New Roman" w:cs="Times New Roman"/>
          <w:color w:val="000000"/>
          <w:sz w:val="24"/>
          <w:szCs w:val="24"/>
        </w:rPr>
        <w:t xml:space="preserve"> Nurse </w:t>
      </w:r>
      <w:proofErr w:type="spellStart"/>
      <w:r w:rsidRPr="00D756A4">
        <w:rPr>
          <w:rFonts w:ascii="Times New Roman" w:eastAsia="Times New Roman" w:hAnsi="Times New Roman" w:cs="Times New Roman"/>
          <w:color w:val="000000"/>
          <w:sz w:val="24"/>
          <w:szCs w:val="24"/>
        </w:rPr>
        <w:t>Pract</w:t>
      </w:r>
      <w:proofErr w:type="spellEnd"/>
      <w:r w:rsidRPr="00D756A4">
        <w:rPr>
          <w:rFonts w:ascii="Times New Roman" w:eastAsia="Times New Roman" w:hAnsi="Times New Roman" w:cs="Times New Roman"/>
          <w:color w:val="000000"/>
          <w:sz w:val="24"/>
          <w:szCs w:val="24"/>
        </w:rPr>
        <w:t>. 2011</w:t>
      </w:r>
      <w:proofErr w:type="gramStart"/>
      <w:r w:rsidRPr="00D756A4">
        <w:rPr>
          <w:rFonts w:ascii="Times New Roman" w:eastAsia="Times New Roman" w:hAnsi="Times New Roman" w:cs="Times New Roman"/>
          <w:color w:val="000000"/>
          <w:sz w:val="24"/>
          <w:szCs w:val="24"/>
        </w:rPr>
        <w:t>;23:135</w:t>
      </w:r>
      <w:proofErr w:type="gramEnd"/>
      <w:r w:rsidRPr="00D756A4">
        <w:rPr>
          <w:rFonts w:ascii="Times New Roman" w:eastAsia="Times New Roman" w:hAnsi="Times New Roman" w:cs="Times New Roman"/>
          <w:color w:val="000000"/>
          <w:sz w:val="24"/>
          <w:szCs w:val="24"/>
        </w:rPr>
        <w:t>–142. [</w:t>
      </w:r>
      <w:hyperlink r:id="rId262"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263"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 xml:space="preserve">50. Speed-Andrews AE, </w:t>
      </w:r>
      <w:proofErr w:type="spellStart"/>
      <w:r w:rsidRPr="00D756A4">
        <w:rPr>
          <w:rFonts w:ascii="Times New Roman" w:eastAsia="Times New Roman" w:hAnsi="Times New Roman" w:cs="Times New Roman"/>
          <w:color w:val="000000"/>
          <w:sz w:val="24"/>
          <w:szCs w:val="24"/>
        </w:rPr>
        <w:t>Stevinson</w:t>
      </w:r>
      <w:proofErr w:type="spellEnd"/>
      <w:r w:rsidRPr="00D756A4">
        <w:rPr>
          <w:rFonts w:ascii="Times New Roman" w:eastAsia="Times New Roman" w:hAnsi="Times New Roman" w:cs="Times New Roman"/>
          <w:color w:val="000000"/>
          <w:sz w:val="24"/>
          <w:szCs w:val="24"/>
        </w:rPr>
        <w:t xml:space="preserve"> C, Belanger LJ, </w:t>
      </w:r>
      <w:proofErr w:type="spellStart"/>
      <w:r w:rsidRPr="00D756A4">
        <w:rPr>
          <w:rFonts w:ascii="Times New Roman" w:eastAsia="Times New Roman" w:hAnsi="Times New Roman" w:cs="Times New Roman"/>
          <w:color w:val="000000"/>
          <w:sz w:val="24"/>
          <w:szCs w:val="24"/>
        </w:rPr>
        <w:t>Mirus</w:t>
      </w:r>
      <w:proofErr w:type="spellEnd"/>
      <w:r w:rsidRPr="00D756A4">
        <w:rPr>
          <w:rFonts w:ascii="Times New Roman" w:eastAsia="Times New Roman" w:hAnsi="Times New Roman" w:cs="Times New Roman"/>
          <w:color w:val="000000"/>
          <w:sz w:val="24"/>
          <w:szCs w:val="24"/>
        </w:rPr>
        <w:t xml:space="preserve"> </w:t>
      </w:r>
      <w:proofErr w:type="spellStart"/>
      <w:r w:rsidRPr="00D756A4">
        <w:rPr>
          <w:rFonts w:ascii="Times New Roman" w:eastAsia="Times New Roman" w:hAnsi="Times New Roman" w:cs="Times New Roman"/>
          <w:color w:val="000000"/>
          <w:sz w:val="24"/>
          <w:szCs w:val="24"/>
        </w:rPr>
        <w:t>JJ</w:t>
      </w:r>
      <w:proofErr w:type="spellEnd"/>
      <w:r w:rsidRPr="00D756A4">
        <w:rPr>
          <w:rFonts w:ascii="Times New Roman" w:eastAsia="Times New Roman" w:hAnsi="Times New Roman" w:cs="Times New Roman"/>
          <w:color w:val="000000"/>
          <w:sz w:val="24"/>
          <w:szCs w:val="24"/>
        </w:rPr>
        <w:t xml:space="preserve">, </w:t>
      </w:r>
      <w:proofErr w:type="spellStart"/>
      <w:r w:rsidRPr="00D756A4">
        <w:rPr>
          <w:rFonts w:ascii="Times New Roman" w:eastAsia="Times New Roman" w:hAnsi="Times New Roman" w:cs="Times New Roman"/>
          <w:color w:val="000000"/>
          <w:sz w:val="24"/>
          <w:szCs w:val="24"/>
        </w:rPr>
        <w:t>Courneya</w:t>
      </w:r>
      <w:proofErr w:type="spellEnd"/>
      <w:r w:rsidRPr="00D756A4">
        <w:rPr>
          <w:rFonts w:ascii="Times New Roman" w:eastAsia="Times New Roman" w:hAnsi="Times New Roman" w:cs="Times New Roman"/>
          <w:color w:val="000000"/>
          <w:sz w:val="24"/>
          <w:szCs w:val="24"/>
        </w:rPr>
        <w:t xml:space="preserve"> KS. </w:t>
      </w:r>
      <w:proofErr w:type="gramStart"/>
      <w:r w:rsidRPr="00D756A4">
        <w:rPr>
          <w:rFonts w:ascii="Times New Roman" w:eastAsia="Times New Roman" w:hAnsi="Times New Roman" w:cs="Times New Roman"/>
          <w:color w:val="000000"/>
          <w:sz w:val="24"/>
          <w:szCs w:val="24"/>
        </w:rPr>
        <w:t xml:space="preserve">Pilot evaluation of an </w:t>
      </w:r>
      <w:proofErr w:type="spellStart"/>
      <w:r w:rsidRPr="00D756A4">
        <w:rPr>
          <w:rFonts w:ascii="Times New Roman" w:eastAsia="Times New Roman" w:hAnsi="Times New Roman" w:cs="Times New Roman"/>
          <w:color w:val="000000"/>
          <w:sz w:val="24"/>
          <w:szCs w:val="24"/>
        </w:rPr>
        <w:t>Iyengar</w:t>
      </w:r>
      <w:proofErr w:type="spellEnd"/>
      <w:r w:rsidRPr="00D756A4">
        <w:rPr>
          <w:rFonts w:ascii="Times New Roman" w:eastAsia="Times New Roman" w:hAnsi="Times New Roman" w:cs="Times New Roman"/>
          <w:color w:val="000000"/>
          <w:sz w:val="24"/>
          <w:szCs w:val="24"/>
        </w:rPr>
        <w:t xml:space="preserve"> yoga program for breast cancer survivors.</w:t>
      </w:r>
      <w:proofErr w:type="gramEnd"/>
      <w:r w:rsidRPr="00D756A4">
        <w:rPr>
          <w:rFonts w:ascii="Times New Roman" w:eastAsia="Times New Roman" w:hAnsi="Times New Roman" w:cs="Times New Roman"/>
          <w:color w:val="000000"/>
          <w:sz w:val="24"/>
          <w:szCs w:val="24"/>
        </w:rPr>
        <w:t> </w:t>
      </w:r>
      <w:proofErr w:type="gramStart"/>
      <w:r w:rsidRPr="00D756A4">
        <w:rPr>
          <w:rFonts w:ascii="Times New Roman" w:eastAsia="Times New Roman" w:hAnsi="Times New Roman" w:cs="Times New Roman"/>
          <w:color w:val="000000"/>
          <w:sz w:val="24"/>
          <w:szCs w:val="24"/>
        </w:rPr>
        <w:t xml:space="preserve">Cancer </w:t>
      </w:r>
      <w:proofErr w:type="spellStart"/>
      <w:r w:rsidRPr="00D756A4">
        <w:rPr>
          <w:rFonts w:ascii="Times New Roman" w:eastAsia="Times New Roman" w:hAnsi="Times New Roman" w:cs="Times New Roman"/>
          <w:color w:val="000000"/>
          <w:sz w:val="24"/>
          <w:szCs w:val="24"/>
        </w:rPr>
        <w:t>Nurs</w:t>
      </w:r>
      <w:proofErr w:type="spellEnd"/>
      <w:r w:rsidRPr="00D756A4">
        <w:rPr>
          <w:rFonts w:ascii="Times New Roman" w:eastAsia="Times New Roman" w:hAnsi="Times New Roman" w:cs="Times New Roman"/>
          <w:color w:val="000000"/>
          <w:sz w:val="24"/>
          <w:szCs w:val="24"/>
        </w:rPr>
        <w:t>.</w:t>
      </w:r>
      <w:proofErr w:type="gramEnd"/>
      <w:r w:rsidRPr="00D756A4">
        <w:rPr>
          <w:rFonts w:ascii="Times New Roman" w:eastAsia="Times New Roman" w:hAnsi="Times New Roman" w:cs="Times New Roman"/>
          <w:color w:val="000000"/>
          <w:sz w:val="24"/>
          <w:szCs w:val="24"/>
        </w:rPr>
        <w:t xml:space="preserve"> 2010</w:t>
      </w:r>
      <w:proofErr w:type="gramStart"/>
      <w:r w:rsidRPr="00D756A4">
        <w:rPr>
          <w:rFonts w:ascii="Times New Roman" w:eastAsia="Times New Roman" w:hAnsi="Times New Roman" w:cs="Times New Roman"/>
          <w:color w:val="000000"/>
          <w:sz w:val="24"/>
          <w:szCs w:val="24"/>
        </w:rPr>
        <w:t>;33:369</w:t>
      </w:r>
      <w:proofErr w:type="gramEnd"/>
      <w:r w:rsidRPr="00D756A4">
        <w:rPr>
          <w:rFonts w:ascii="Times New Roman" w:eastAsia="Times New Roman" w:hAnsi="Times New Roman" w:cs="Times New Roman"/>
          <w:color w:val="000000"/>
          <w:sz w:val="24"/>
          <w:szCs w:val="24"/>
        </w:rPr>
        <w:t>–381. [</w:t>
      </w:r>
      <w:hyperlink r:id="rId264"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265"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51. </w:t>
      </w:r>
      <w:proofErr w:type="spellStart"/>
      <w:r w:rsidRPr="00D756A4">
        <w:rPr>
          <w:rFonts w:ascii="Times New Roman" w:eastAsia="Times New Roman" w:hAnsi="Times New Roman" w:cs="Times New Roman"/>
          <w:color w:val="000000"/>
          <w:sz w:val="24"/>
          <w:szCs w:val="24"/>
        </w:rPr>
        <w:t>Janelsins</w:t>
      </w:r>
      <w:proofErr w:type="spellEnd"/>
      <w:r w:rsidRPr="00D756A4">
        <w:rPr>
          <w:rFonts w:ascii="Times New Roman" w:eastAsia="Times New Roman" w:hAnsi="Times New Roman" w:cs="Times New Roman"/>
          <w:color w:val="000000"/>
          <w:sz w:val="24"/>
          <w:szCs w:val="24"/>
        </w:rPr>
        <w:t xml:space="preserve"> MC, Davis MG, </w:t>
      </w:r>
      <w:proofErr w:type="spellStart"/>
      <w:r w:rsidRPr="00D756A4">
        <w:rPr>
          <w:rFonts w:ascii="Times New Roman" w:eastAsia="Times New Roman" w:hAnsi="Times New Roman" w:cs="Times New Roman"/>
          <w:color w:val="000000"/>
          <w:sz w:val="24"/>
          <w:szCs w:val="24"/>
        </w:rPr>
        <w:t>Wideman</w:t>
      </w:r>
      <w:proofErr w:type="spellEnd"/>
      <w:r w:rsidRPr="00D756A4">
        <w:rPr>
          <w:rFonts w:ascii="Times New Roman" w:eastAsia="Times New Roman" w:hAnsi="Times New Roman" w:cs="Times New Roman"/>
          <w:color w:val="000000"/>
          <w:sz w:val="24"/>
          <w:szCs w:val="24"/>
        </w:rPr>
        <w:t xml:space="preserve"> L, et al. Effects of Tai Chi </w:t>
      </w:r>
      <w:proofErr w:type="spellStart"/>
      <w:r w:rsidRPr="00D756A4">
        <w:rPr>
          <w:rFonts w:ascii="Times New Roman" w:eastAsia="Times New Roman" w:hAnsi="Times New Roman" w:cs="Times New Roman"/>
          <w:color w:val="000000"/>
          <w:sz w:val="24"/>
          <w:szCs w:val="24"/>
        </w:rPr>
        <w:t>Chuan</w:t>
      </w:r>
      <w:proofErr w:type="spellEnd"/>
      <w:r w:rsidRPr="00D756A4">
        <w:rPr>
          <w:rFonts w:ascii="Times New Roman" w:eastAsia="Times New Roman" w:hAnsi="Times New Roman" w:cs="Times New Roman"/>
          <w:color w:val="000000"/>
          <w:sz w:val="24"/>
          <w:szCs w:val="24"/>
        </w:rPr>
        <w:t xml:space="preserve"> on insulin and cytokine levels in a randomized controlled pilot study on breast cancer survivors. </w:t>
      </w:r>
      <w:proofErr w:type="spellStart"/>
      <w:proofErr w:type="gramStart"/>
      <w:r w:rsidRPr="00D756A4">
        <w:rPr>
          <w:rFonts w:ascii="Times New Roman" w:eastAsia="Times New Roman" w:hAnsi="Times New Roman" w:cs="Times New Roman"/>
          <w:color w:val="000000"/>
          <w:sz w:val="24"/>
          <w:szCs w:val="24"/>
        </w:rPr>
        <w:t>Clin</w:t>
      </w:r>
      <w:proofErr w:type="spellEnd"/>
      <w:r w:rsidRPr="00D756A4">
        <w:rPr>
          <w:rFonts w:ascii="Times New Roman" w:eastAsia="Times New Roman" w:hAnsi="Times New Roman" w:cs="Times New Roman"/>
          <w:color w:val="000000"/>
          <w:sz w:val="24"/>
          <w:szCs w:val="24"/>
        </w:rPr>
        <w:t xml:space="preserve"> Breast Cancer.</w:t>
      </w:r>
      <w:proofErr w:type="gramEnd"/>
      <w:r w:rsidRPr="00D756A4">
        <w:rPr>
          <w:rFonts w:ascii="Times New Roman" w:eastAsia="Times New Roman" w:hAnsi="Times New Roman" w:cs="Times New Roman"/>
          <w:color w:val="000000"/>
          <w:sz w:val="24"/>
          <w:szCs w:val="24"/>
        </w:rPr>
        <w:t xml:space="preserve"> 2011</w:t>
      </w:r>
      <w:proofErr w:type="gramStart"/>
      <w:r w:rsidRPr="00D756A4">
        <w:rPr>
          <w:rFonts w:ascii="Times New Roman" w:eastAsia="Times New Roman" w:hAnsi="Times New Roman" w:cs="Times New Roman"/>
          <w:color w:val="000000"/>
          <w:sz w:val="24"/>
          <w:szCs w:val="24"/>
        </w:rPr>
        <w:t>;11:161</w:t>
      </w:r>
      <w:proofErr w:type="gramEnd"/>
      <w:r w:rsidRPr="00D756A4">
        <w:rPr>
          <w:rFonts w:ascii="Times New Roman" w:eastAsia="Times New Roman" w:hAnsi="Times New Roman" w:cs="Times New Roman"/>
          <w:color w:val="000000"/>
          <w:sz w:val="24"/>
          <w:szCs w:val="24"/>
        </w:rPr>
        <w:t>–170. [</w:t>
      </w:r>
      <w:hyperlink r:id="rId266" w:history="1">
        <w:r w:rsidRPr="00D756A4">
          <w:rPr>
            <w:rFonts w:ascii="Times New Roman" w:eastAsia="Times New Roman" w:hAnsi="Times New Roman" w:cs="Times New Roman"/>
            <w:color w:val="642A8F"/>
            <w:sz w:val="24"/>
            <w:szCs w:val="24"/>
            <w:u w:val="single"/>
          </w:rPr>
          <w:t>PMC free article</w:t>
        </w:r>
      </w:hyperlink>
      <w:r w:rsidRPr="00D756A4">
        <w:rPr>
          <w:rFonts w:ascii="Times New Roman" w:eastAsia="Times New Roman" w:hAnsi="Times New Roman" w:cs="Times New Roman"/>
          <w:color w:val="000000"/>
          <w:sz w:val="24"/>
          <w:szCs w:val="24"/>
        </w:rPr>
        <w:t>] [</w:t>
      </w:r>
      <w:hyperlink r:id="rId267"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268"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52. </w:t>
      </w:r>
      <w:proofErr w:type="spellStart"/>
      <w:r w:rsidRPr="00D756A4">
        <w:rPr>
          <w:rFonts w:ascii="Times New Roman" w:eastAsia="Times New Roman" w:hAnsi="Times New Roman" w:cs="Times New Roman"/>
          <w:color w:val="000000"/>
          <w:sz w:val="24"/>
          <w:szCs w:val="24"/>
        </w:rPr>
        <w:t>Witek-Janusek</w:t>
      </w:r>
      <w:proofErr w:type="spellEnd"/>
      <w:r w:rsidRPr="00D756A4">
        <w:rPr>
          <w:rFonts w:ascii="Times New Roman" w:eastAsia="Times New Roman" w:hAnsi="Times New Roman" w:cs="Times New Roman"/>
          <w:color w:val="000000"/>
          <w:sz w:val="24"/>
          <w:szCs w:val="24"/>
        </w:rPr>
        <w:t xml:space="preserve"> L, Albuquerque K, </w:t>
      </w:r>
      <w:proofErr w:type="spellStart"/>
      <w:r w:rsidRPr="00D756A4">
        <w:rPr>
          <w:rFonts w:ascii="Times New Roman" w:eastAsia="Times New Roman" w:hAnsi="Times New Roman" w:cs="Times New Roman"/>
          <w:color w:val="000000"/>
          <w:sz w:val="24"/>
          <w:szCs w:val="24"/>
        </w:rPr>
        <w:t>Chroniak</w:t>
      </w:r>
      <w:proofErr w:type="spellEnd"/>
      <w:r w:rsidRPr="00D756A4">
        <w:rPr>
          <w:rFonts w:ascii="Times New Roman" w:eastAsia="Times New Roman" w:hAnsi="Times New Roman" w:cs="Times New Roman"/>
          <w:color w:val="000000"/>
          <w:sz w:val="24"/>
          <w:szCs w:val="24"/>
        </w:rPr>
        <w:t xml:space="preserve"> KR, </w:t>
      </w:r>
      <w:proofErr w:type="spellStart"/>
      <w:r w:rsidRPr="00D756A4">
        <w:rPr>
          <w:rFonts w:ascii="Times New Roman" w:eastAsia="Times New Roman" w:hAnsi="Times New Roman" w:cs="Times New Roman"/>
          <w:color w:val="000000"/>
          <w:sz w:val="24"/>
          <w:szCs w:val="24"/>
        </w:rPr>
        <w:t>Chroniak</w:t>
      </w:r>
      <w:proofErr w:type="spellEnd"/>
      <w:r w:rsidRPr="00D756A4">
        <w:rPr>
          <w:rFonts w:ascii="Times New Roman" w:eastAsia="Times New Roman" w:hAnsi="Times New Roman" w:cs="Times New Roman"/>
          <w:color w:val="000000"/>
          <w:sz w:val="24"/>
          <w:szCs w:val="24"/>
        </w:rPr>
        <w:t xml:space="preserve"> C, </w:t>
      </w:r>
      <w:proofErr w:type="spellStart"/>
      <w:r w:rsidRPr="00D756A4">
        <w:rPr>
          <w:rFonts w:ascii="Times New Roman" w:eastAsia="Times New Roman" w:hAnsi="Times New Roman" w:cs="Times New Roman"/>
          <w:color w:val="000000"/>
          <w:sz w:val="24"/>
          <w:szCs w:val="24"/>
        </w:rPr>
        <w:t>Durazo-Arvizu</w:t>
      </w:r>
      <w:proofErr w:type="spellEnd"/>
      <w:r w:rsidRPr="00D756A4">
        <w:rPr>
          <w:rFonts w:ascii="Times New Roman" w:eastAsia="Times New Roman" w:hAnsi="Times New Roman" w:cs="Times New Roman"/>
          <w:color w:val="000000"/>
          <w:sz w:val="24"/>
          <w:szCs w:val="24"/>
        </w:rPr>
        <w:t xml:space="preserve"> R, Mathews HL. Effect of mindfulness-based stress reduction on immune function, quality of life and coping in women newly diagnosed with early stage breast cancer. Brain </w:t>
      </w:r>
      <w:proofErr w:type="spellStart"/>
      <w:r w:rsidRPr="00D756A4">
        <w:rPr>
          <w:rFonts w:ascii="Times New Roman" w:eastAsia="Times New Roman" w:hAnsi="Times New Roman" w:cs="Times New Roman"/>
          <w:color w:val="000000"/>
          <w:sz w:val="24"/>
          <w:szCs w:val="24"/>
        </w:rPr>
        <w:t>Behav</w:t>
      </w:r>
      <w:proofErr w:type="spellEnd"/>
      <w:r w:rsidRPr="00D756A4">
        <w:rPr>
          <w:rFonts w:ascii="Times New Roman" w:eastAsia="Times New Roman" w:hAnsi="Times New Roman" w:cs="Times New Roman"/>
          <w:color w:val="000000"/>
          <w:sz w:val="24"/>
          <w:szCs w:val="24"/>
        </w:rPr>
        <w:t xml:space="preserve"> Immun. 2008</w:t>
      </w:r>
      <w:proofErr w:type="gramStart"/>
      <w:r w:rsidRPr="00D756A4">
        <w:rPr>
          <w:rFonts w:ascii="Times New Roman" w:eastAsia="Times New Roman" w:hAnsi="Times New Roman" w:cs="Times New Roman"/>
          <w:color w:val="000000"/>
          <w:sz w:val="24"/>
          <w:szCs w:val="24"/>
        </w:rPr>
        <w:t>;22:969</w:t>
      </w:r>
      <w:proofErr w:type="gramEnd"/>
      <w:r w:rsidRPr="00D756A4">
        <w:rPr>
          <w:rFonts w:ascii="Times New Roman" w:eastAsia="Times New Roman" w:hAnsi="Times New Roman" w:cs="Times New Roman"/>
          <w:color w:val="000000"/>
          <w:sz w:val="24"/>
          <w:szCs w:val="24"/>
        </w:rPr>
        <w:t>–968. [</w:t>
      </w:r>
      <w:hyperlink r:id="rId269" w:history="1">
        <w:r w:rsidRPr="00D756A4">
          <w:rPr>
            <w:rFonts w:ascii="Times New Roman" w:eastAsia="Times New Roman" w:hAnsi="Times New Roman" w:cs="Times New Roman"/>
            <w:color w:val="642A8F"/>
            <w:sz w:val="24"/>
            <w:szCs w:val="24"/>
            <w:u w:val="single"/>
          </w:rPr>
          <w:t>PMC free article</w:t>
        </w:r>
      </w:hyperlink>
      <w:r w:rsidRPr="00D756A4">
        <w:rPr>
          <w:rFonts w:ascii="Times New Roman" w:eastAsia="Times New Roman" w:hAnsi="Times New Roman" w:cs="Times New Roman"/>
          <w:color w:val="000000"/>
          <w:sz w:val="24"/>
          <w:szCs w:val="24"/>
        </w:rPr>
        <w:t>] [</w:t>
      </w:r>
      <w:hyperlink r:id="rId270"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271"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53. </w:t>
      </w:r>
      <w:proofErr w:type="spellStart"/>
      <w:r w:rsidRPr="00D756A4">
        <w:rPr>
          <w:rFonts w:ascii="Times New Roman" w:eastAsia="Times New Roman" w:hAnsi="Times New Roman" w:cs="Times New Roman"/>
          <w:color w:val="000000"/>
          <w:sz w:val="24"/>
          <w:szCs w:val="24"/>
        </w:rPr>
        <w:t>Sarenmalm</w:t>
      </w:r>
      <w:proofErr w:type="spellEnd"/>
      <w:r w:rsidRPr="00D756A4">
        <w:rPr>
          <w:rFonts w:ascii="Times New Roman" w:eastAsia="Times New Roman" w:hAnsi="Times New Roman" w:cs="Times New Roman"/>
          <w:color w:val="000000"/>
          <w:sz w:val="24"/>
          <w:szCs w:val="24"/>
        </w:rPr>
        <w:t xml:space="preserve"> </w:t>
      </w:r>
      <w:proofErr w:type="spellStart"/>
      <w:r w:rsidRPr="00D756A4">
        <w:rPr>
          <w:rFonts w:ascii="Times New Roman" w:eastAsia="Times New Roman" w:hAnsi="Times New Roman" w:cs="Times New Roman"/>
          <w:color w:val="000000"/>
          <w:sz w:val="24"/>
          <w:szCs w:val="24"/>
        </w:rPr>
        <w:t>EK</w:t>
      </w:r>
      <w:proofErr w:type="spellEnd"/>
      <w:r w:rsidRPr="00D756A4">
        <w:rPr>
          <w:rFonts w:ascii="Times New Roman" w:eastAsia="Times New Roman" w:hAnsi="Times New Roman" w:cs="Times New Roman"/>
          <w:color w:val="000000"/>
          <w:sz w:val="24"/>
          <w:szCs w:val="24"/>
        </w:rPr>
        <w:t xml:space="preserve">, </w:t>
      </w:r>
      <w:proofErr w:type="spellStart"/>
      <w:r w:rsidRPr="00D756A4">
        <w:rPr>
          <w:rFonts w:ascii="Times New Roman" w:eastAsia="Times New Roman" w:hAnsi="Times New Roman" w:cs="Times New Roman"/>
          <w:color w:val="000000"/>
          <w:sz w:val="24"/>
          <w:szCs w:val="24"/>
        </w:rPr>
        <w:t>Mårtensson</w:t>
      </w:r>
      <w:proofErr w:type="spellEnd"/>
      <w:r w:rsidRPr="00D756A4">
        <w:rPr>
          <w:rFonts w:ascii="Times New Roman" w:eastAsia="Times New Roman" w:hAnsi="Times New Roman" w:cs="Times New Roman"/>
          <w:color w:val="000000"/>
          <w:sz w:val="24"/>
          <w:szCs w:val="24"/>
        </w:rPr>
        <w:t xml:space="preserve"> </w:t>
      </w:r>
      <w:proofErr w:type="spellStart"/>
      <w:r w:rsidRPr="00D756A4">
        <w:rPr>
          <w:rFonts w:ascii="Times New Roman" w:eastAsia="Times New Roman" w:hAnsi="Times New Roman" w:cs="Times New Roman"/>
          <w:color w:val="000000"/>
          <w:sz w:val="24"/>
          <w:szCs w:val="24"/>
        </w:rPr>
        <w:t>LB</w:t>
      </w:r>
      <w:proofErr w:type="spellEnd"/>
      <w:r w:rsidRPr="00D756A4">
        <w:rPr>
          <w:rFonts w:ascii="Times New Roman" w:eastAsia="Times New Roman" w:hAnsi="Times New Roman" w:cs="Times New Roman"/>
          <w:color w:val="000000"/>
          <w:sz w:val="24"/>
          <w:szCs w:val="24"/>
        </w:rPr>
        <w:t xml:space="preserve">, </w:t>
      </w:r>
      <w:proofErr w:type="spellStart"/>
      <w:r w:rsidRPr="00D756A4">
        <w:rPr>
          <w:rFonts w:ascii="Times New Roman" w:eastAsia="Times New Roman" w:hAnsi="Times New Roman" w:cs="Times New Roman"/>
          <w:color w:val="000000"/>
          <w:sz w:val="24"/>
          <w:szCs w:val="24"/>
        </w:rPr>
        <w:t>Andersson</w:t>
      </w:r>
      <w:proofErr w:type="spellEnd"/>
      <w:r w:rsidRPr="00D756A4">
        <w:rPr>
          <w:rFonts w:ascii="Times New Roman" w:eastAsia="Times New Roman" w:hAnsi="Times New Roman" w:cs="Times New Roman"/>
          <w:color w:val="000000"/>
          <w:sz w:val="24"/>
          <w:szCs w:val="24"/>
        </w:rPr>
        <w:t xml:space="preserve"> BA, </w:t>
      </w:r>
      <w:proofErr w:type="spellStart"/>
      <w:r w:rsidRPr="00D756A4">
        <w:rPr>
          <w:rFonts w:ascii="Times New Roman" w:eastAsia="Times New Roman" w:hAnsi="Times New Roman" w:cs="Times New Roman"/>
          <w:color w:val="000000"/>
          <w:sz w:val="24"/>
          <w:szCs w:val="24"/>
        </w:rPr>
        <w:t>Karlsson</w:t>
      </w:r>
      <w:proofErr w:type="spellEnd"/>
      <w:r w:rsidRPr="00D756A4">
        <w:rPr>
          <w:rFonts w:ascii="Times New Roman" w:eastAsia="Times New Roman" w:hAnsi="Times New Roman" w:cs="Times New Roman"/>
          <w:color w:val="000000"/>
          <w:sz w:val="24"/>
          <w:szCs w:val="24"/>
        </w:rPr>
        <w:t xml:space="preserve"> P, Bergh I. Mindfulness and its efficacy for psychological and biological responses in women with breast cancer. Cancer Med. 2017</w:t>
      </w:r>
      <w:proofErr w:type="gramStart"/>
      <w:r w:rsidRPr="00D756A4">
        <w:rPr>
          <w:rFonts w:ascii="Times New Roman" w:eastAsia="Times New Roman" w:hAnsi="Times New Roman" w:cs="Times New Roman"/>
          <w:color w:val="000000"/>
          <w:sz w:val="24"/>
          <w:szCs w:val="24"/>
        </w:rPr>
        <w:t>;6:1108</w:t>
      </w:r>
      <w:proofErr w:type="gramEnd"/>
      <w:r w:rsidRPr="00D756A4">
        <w:rPr>
          <w:rFonts w:ascii="Times New Roman" w:eastAsia="Times New Roman" w:hAnsi="Times New Roman" w:cs="Times New Roman"/>
          <w:color w:val="000000"/>
          <w:sz w:val="24"/>
          <w:szCs w:val="24"/>
        </w:rPr>
        <w:t>–1122. doi:10.1002/cam4.1052 [</w:t>
      </w:r>
      <w:hyperlink r:id="rId272" w:history="1">
        <w:r w:rsidRPr="00D756A4">
          <w:rPr>
            <w:rFonts w:ascii="Times New Roman" w:eastAsia="Times New Roman" w:hAnsi="Times New Roman" w:cs="Times New Roman"/>
            <w:color w:val="642A8F"/>
            <w:sz w:val="24"/>
            <w:szCs w:val="24"/>
            <w:u w:val="single"/>
          </w:rPr>
          <w:t>PMC free article</w:t>
        </w:r>
      </w:hyperlink>
      <w:r w:rsidRPr="00D756A4">
        <w:rPr>
          <w:rFonts w:ascii="Times New Roman" w:eastAsia="Times New Roman" w:hAnsi="Times New Roman" w:cs="Times New Roman"/>
          <w:color w:val="000000"/>
          <w:sz w:val="24"/>
          <w:szCs w:val="24"/>
        </w:rPr>
        <w:t>] [</w:t>
      </w:r>
      <w:hyperlink r:id="rId273"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274"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54. Antoni MH, Bouchard LC, Jacobs JM, et al. Stress management, leukocyte transcriptional changes and breast cancer recurrence in a randomized trial: an exploratory analysis. </w:t>
      </w:r>
      <w:proofErr w:type="spellStart"/>
      <w:proofErr w:type="gramStart"/>
      <w:r w:rsidRPr="00D756A4">
        <w:rPr>
          <w:rFonts w:ascii="Times New Roman" w:eastAsia="Times New Roman" w:hAnsi="Times New Roman" w:cs="Times New Roman"/>
          <w:color w:val="000000"/>
          <w:sz w:val="24"/>
          <w:szCs w:val="24"/>
        </w:rPr>
        <w:t>Psychoneuroendocrinology</w:t>
      </w:r>
      <w:proofErr w:type="spellEnd"/>
      <w:r w:rsidRPr="00D756A4">
        <w:rPr>
          <w:rFonts w:ascii="Times New Roman" w:eastAsia="Times New Roman" w:hAnsi="Times New Roman" w:cs="Times New Roman"/>
          <w:color w:val="000000"/>
          <w:sz w:val="24"/>
          <w:szCs w:val="24"/>
        </w:rPr>
        <w:t>.</w:t>
      </w:r>
      <w:proofErr w:type="gramEnd"/>
      <w:r w:rsidRPr="00D756A4">
        <w:rPr>
          <w:rFonts w:ascii="Times New Roman" w:eastAsia="Times New Roman" w:hAnsi="Times New Roman" w:cs="Times New Roman"/>
          <w:color w:val="000000"/>
          <w:sz w:val="24"/>
          <w:szCs w:val="24"/>
        </w:rPr>
        <w:t xml:space="preserve"> 2016</w:t>
      </w:r>
      <w:proofErr w:type="gramStart"/>
      <w:r w:rsidRPr="00D756A4">
        <w:rPr>
          <w:rFonts w:ascii="Times New Roman" w:eastAsia="Times New Roman" w:hAnsi="Times New Roman" w:cs="Times New Roman"/>
          <w:color w:val="000000"/>
          <w:sz w:val="24"/>
          <w:szCs w:val="24"/>
        </w:rPr>
        <w:t>;74:269</w:t>
      </w:r>
      <w:proofErr w:type="gramEnd"/>
      <w:r w:rsidRPr="00D756A4">
        <w:rPr>
          <w:rFonts w:ascii="Times New Roman" w:eastAsia="Times New Roman" w:hAnsi="Times New Roman" w:cs="Times New Roman"/>
          <w:color w:val="000000"/>
          <w:sz w:val="24"/>
          <w:szCs w:val="24"/>
        </w:rPr>
        <w:t>–277. doi:10.1016/j.psyneuen.2016.09.012 [</w:t>
      </w:r>
      <w:hyperlink r:id="rId275" w:history="1">
        <w:r w:rsidRPr="00D756A4">
          <w:rPr>
            <w:rFonts w:ascii="Times New Roman" w:eastAsia="Times New Roman" w:hAnsi="Times New Roman" w:cs="Times New Roman"/>
            <w:color w:val="642A8F"/>
            <w:sz w:val="24"/>
            <w:szCs w:val="24"/>
            <w:u w:val="single"/>
          </w:rPr>
          <w:t>PMC free article</w:t>
        </w:r>
      </w:hyperlink>
      <w:r w:rsidRPr="00D756A4">
        <w:rPr>
          <w:rFonts w:ascii="Times New Roman" w:eastAsia="Times New Roman" w:hAnsi="Times New Roman" w:cs="Times New Roman"/>
          <w:color w:val="000000"/>
          <w:sz w:val="24"/>
          <w:szCs w:val="24"/>
        </w:rPr>
        <w:t>] [</w:t>
      </w:r>
      <w:hyperlink r:id="rId276"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277"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lastRenderedPageBreak/>
        <w:t xml:space="preserve">55. Mori H, </w:t>
      </w:r>
      <w:proofErr w:type="spellStart"/>
      <w:r w:rsidRPr="00D756A4">
        <w:rPr>
          <w:rFonts w:ascii="Times New Roman" w:eastAsia="Times New Roman" w:hAnsi="Times New Roman" w:cs="Times New Roman"/>
          <w:color w:val="000000"/>
          <w:sz w:val="24"/>
          <w:szCs w:val="24"/>
        </w:rPr>
        <w:t>Kuge</w:t>
      </w:r>
      <w:proofErr w:type="spellEnd"/>
      <w:r w:rsidRPr="00D756A4">
        <w:rPr>
          <w:rFonts w:ascii="Times New Roman" w:eastAsia="Times New Roman" w:hAnsi="Times New Roman" w:cs="Times New Roman"/>
          <w:color w:val="000000"/>
          <w:sz w:val="24"/>
          <w:szCs w:val="24"/>
        </w:rPr>
        <w:t xml:space="preserve"> H, Tanaka TH, </w:t>
      </w:r>
      <w:proofErr w:type="spellStart"/>
      <w:r w:rsidRPr="00D756A4">
        <w:rPr>
          <w:rFonts w:ascii="Times New Roman" w:eastAsia="Times New Roman" w:hAnsi="Times New Roman" w:cs="Times New Roman"/>
          <w:color w:val="000000"/>
          <w:sz w:val="24"/>
          <w:szCs w:val="24"/>
        </w:rPr>
        <w:t>Taniwaki</w:t>
      </w:r>
      <w:proofErr w:type="spellEnd"/>
      <w:r w:rsidRPr="00D756A4">
        <w:rPr>
          <w:rFonts w:ascii="Times New Roman" w:eastAsia="Times New Roman" w:hAnsi="Times New Roman" w:cs="Times New Roman"/>
          <w:color w:val="000000"/>
          <w:sz w:val="24"/>
          <w:szCs w:val="24"/>
        </w:rPr>
        <w:t xml:space="preserve"> E, </w:t>
      </w:r>
      <w:proofErr w:type="spellStart"/>
      <w:r w:rsidRPr="00D756A4">
        <w:rPr>
          <w:rFonts w:ascii="Times New Roman" w:eastAsia="Times New Roman" w:hAnsi="Times New Roman" w:cs="Times New Roman"/>
          <w:color w:val="000000"/>
          <w:sz w:val="24"/>
          <w:szCs w:val="24"/>
        </w:rPr>
        <w:t>Hanyu</w:t>
      </w:r>
      <w:proofErr w:type="spellEnd"/>
      <w:r w:rsidRPr="00D756A4">
        <w:rPr>
          <w:rFonts w:ascii="Times New Roman" w:eastAsia="Times New Roman" w:hAnsi="Times New Roman" w:cs="Times New Roman"/>
          <w:color w:val="000000"/>
          <w:sz w:val="24"/>
          <w:szCs w:val="24"/>
        </w:rPr>
        <w:t xml:space="preserve"> K, </w:t>
      </w:r>
      <w:proofErr w:type="spellStart"/>
      <w:r w:rsidRPr="00D756A4">
        <w:rPr>
          <w:rFonts w:ascii="Times New Roman" w:eastAsia="Times New Roman" w:hAnsi="Times New Roman" w:cs="Times New Roman"/>
          <w:color w:val="000000"/>
          <w:sz w:val="24"/>
          <w:szCs w:val="24"/>
        </w:rPr>
        <w:t>Morisawa</w:t>
      </w:r>
      <w:proofErr w:type="spellEnd"/>
      <w:r w:rsidRPr="00D756A4">
        <w:rPr>
          <w:rFonts w:ascii="Times New Roman" w:eastAsia="Times New Roman" w:hAnsi="Times New Roman" w:cs="Times New Roman"/>
          <w:color w:val="000000"/>
          <w:sz w:val="24"/>
          <w:szCs w:val="24"/>
        </w:rPr>
        <w:t xml:space="preserve"> K. Effects of acupuncture treatment on natural killer cell activity, pulse rate, and pain reduction for older adults: an uncontrolled observational study. J </w:t>
      </w:r>
      <w:proofErr w:type="spellStart"/>
      <w:r w:rsidRPr="00D756A4">
        <w:rPr>
          <w:rFonts w:ascii="Times New Roman" w:eastAsia="Times New Roman" w:hAnsi="Times New Roman" w:cs="Times New Roman"/>
          <w:color w:val="000000"/>
          <w:sz w:val="24"/>
          <w:szCs w:val="24"/>
        </w:rPr>
        <w:t>Integr</w:t>
      </w:r>
      <w:proofErr w:type="spellEnd"/>
      <w:r w:rsidRPr="00D756A4">
        <w:rPr>
          <w:rFonts w:ascii="Times New Roman" w:eastAsia="Times New Roman" w:hAnsi="Times New Roman" w:cs="Times New Roman"/>
          <w:color w:val="000000"/>
          <w:sz w:val="24"/>
          <w:szCs w:val="24"/>
        </w:rPr>
        <w:t xml:space="preserve"> Med. 2013</w:t>
      </w:r>
      <w:proofErr w:type="gramStart"/>
      <w:r w:rsidRPr="00D756A4">
        <w:rPr>
          <w:rFonts w:ascii="Times New Roman" w:eastAsia="Times New Roman" w:hAnsi="Times New Roman" w:cs="Times New Roman"/>
          <w:color w:val="000000"/>
          <w:sz w:val="24"/>
          <w:szCs w:val="24"/>
        </w:rPr>
        <w:t>;11:101</w:t>
      </w:r>
      <w:proofErr w:type="gramEnd"/>
      <w:r w:rsidRPr="00D756A4">
        <w:rPr>
          <w:rFonts w:ascii="Times New Roman" w:eastAsia="Times New Roman" w:hAnsi="Times New Roman" w:cs="Times New Roman"/>
          <w:color w:val="000000"/>
          <w:sz w:val="24"/>
          <w:szCs w:val="24"/>
        </w:rPr>
        <w:t>–105. [</w:t>
      </w:r>
      <w:hyperlink r:id="rId278"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279"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56. Lopes-</w:t>
      </w:r>
      <w:proofErr w:type="spellStart"/>
      <w:r w:rsidRPr="00D756A4">
        <w:rPr>
          <w:rFonts w:ascii="Times New Roman" w:eastAsia="Times New Roman" w:hAnsi="Times New Roman" w:cs="Times New Roman"/>
          <w:color w:val="000000"/>
          <w:sz w:val="24"/>
          <w:szCs w:val="24"/>
        </w:rPr>
        <w:t>Júnior</w:t>
      </w:r>
      <w:proofErr w:type="spellEnd"/>
      <w:r w:rsidRPr="00D756A4">
        <w:rPr>
          <w:rFonts w:ascii="Times New Roman" w:eastAsia="Times New Roman" w:hAnsi="Times New Roman" w:cs="Times New Roman"/>
          <w:color w:val="000000"/>
          <w:sz w:val="24"/>
          <w:szCs w:val="24"/>
        </w:rPr>
        <w:t xml:space="preserve"> CL, Cruz LA, Leopoldo VC, Campos FR, Almeida AM, </w:t>
      </w:r>
      <w:proofErr w:type="spellStart"/>
      <w:r w:rsidRPr="00D756A4">
        <w:rPr>
          <w:rFonts w:ascii="Times New Roman" w:eastAsia="Times New Roman" w:hAnsi="Times New Roman" w:cs="Times New Roman"/>
          <w:color w:val="000000"/>
          <w:sz w:val="24"/>
          <w:szCs w:val="24"/>
        </w:rPr>
        <w:t>Silveira</w:t>
      </w:r>
      <w:proofErr w:type="spellEnd"/>
      <w:r w:rsidRPr="00D756A4">
        <w:rPr>
          <w:rFonts w:ascii="Times New Roman" w:eastAsia="Times New Roman" w:hAnsi="Times New Roman" w:cs="Times New Roman"/>
          <w:color w:val="000000"/>
          <w:sz w:val="24"/>
          <w:szCs w:val="24"/>
        </w:rPr>
        <w:t xml:space="preserve"> RC. Effectiveness of traditional Chinese acupuncture versus sham acupuncture: a systematic review. Rev </w:t>
      </w:r>
      <w:proofErr w:type="spellStart"/>
      <w:r w:rsidRPr="00D756A4">
        <w:rPr>
          <w:rFonts w:ascii="Times New Roman" w:eastAsia="Times New Roman" w:hAnsi="Times New Roman" w:cs="Times New Roman"/>
          <w:color w:val="000000"/>
          <w:sz w:val="24"/>
          <w:szCs w:val="24"/>
        </w:rPr>
        <w:t>Lat</w:t>
      </w:r>
      <w:proofErr w:type="spellEnd"/>
      <w:r w:rsidRPr="00D756A4">
        <w:rPr>
          <w:rFonts w:ascii="Times New Roman" w:eastAsia="Times New Roman" w:hAnsi="Times New Roman" w:cs="Times New Roman"/>
          <w:color w:val="000000"/>
          <w:sz w:val="24"/>
          <w:szCs w:val="24"/>
        </w:rPr>
        <w:t xml:space="preserve"> Am </w:t>
      </w:r>
      <w:proofErr w:type="spellStart"/>
      <w:r w:rsidRPr="00D756A4">
        <w:rPr>
          <w:rFonts w:ascii="Times New Roman" w:eastAsia="Times New Roman" w:hAnsi="Times New Roman" w:cs="Times New Roman"/>
          <w:color w:val="000000"/>
          <w:sz w:val="24"/>
          <w:szCs w:val="24"/>
        </w:rPr>
        <w:t>Enfermagem</w:t>
      </w:r>
      <w:proofErr w:type="spellEnd"/>
      <w:r w:rsidRPr="00D756A4">
        <w:rPr>
          <w:rFonts w:ascii="Times New Roman" w:eastAsia="Times New Roman" w:hAnsi="Times New Roman" w:cs="Times New Roman"/>
          <w:color w:val="000000"/>
          <w:sz w:val="24"/>
          <w:szCs w:val="24"/>
        </w:rPr>
        <w:t>. 2016</w:t>
      </w:r>
      <w:proofErr w:type="gramStart"/>
      <w:r w:rsidRPr="00D756A4">
        <w:rPr>
          <w:rFonts w:ascii="Times New Roman" w:eastAsia="Times New Roman" w:hAnsi="Times New Roman" w:cs="Times New Roman"/>
          <w:color w:val="000000"/>
          <w:sz w:val="24"/>
          <w:szCs w:val="24"/>
        </w:rPr>
        <w:t>;24:e2762</w:t>
      </w:r>
      <w:proofErr w:type="gramEnd"/>
      <w:r w:rsidRPr="00D756A4">
        <w:rPr>
          <w:rFonts w:ascii="Times New Roman" w:eastAsia="Times New Roman" w:hAnsi="Times New Roman" w:cs="Times New Roman"/>
          <w:color w:val="000000"/>
          <w:sz w:val="24"/>
          <w:szCs w:val="24"/>
        </w:rPr>
        <w:t xml:space="preserve"> doi:10.1590/1518-8345.0647.2762. [</w:t>
      </w:r>
      <w:hyperlink r:id="rId280" w:history="1">
        <w:r w:rsidRPr="00D756A4">
          <w:rPr>
            <w:rFonts w:ascii="Times New Roman" w:eastAsia="Times New Roman" w:hAnsi="Times New Roman" w:cs="Times New Roman"/>
            <w:color w:val="642A8F"/>
            <w:sz w:val="24"/>
            <w:szCs w:val="24"/>
            <w:u w:val="single"/>
          </w:rPr>
          <w:t>PMC free article</w:t>
        </w:r>
      </w:hyperlink>
      <w:r w:rsidRPr="00D756A4">
        <w:rPr>
          <w:rFonts w:ascii="Times New Roman" w:eastAsia="Times New Roman" w:hAnsi="Times New Roman" w:cs="Times New Roman"/>
          <w:color w:val="000000"/>
          <w:sz w:val="24"/>
          <w:szCs w:val="24"/>
        </w:rPr>
        <w:t>] [</w:t>
      </w:r>
      <w:hyperlink r:id="rId281"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282"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166" w:line="240" w:lineRule="auto"/>
        <w:rPr>
          <w:rFonts w:ascii="Times New Roman" w:eastAsia="Times New Roman" w:hAnsi="Times New Roman" w:cs="Times New Roman"/>
          <w:color w:val="000000"/>
          <w:sz w:val="24"/>
          <w:szCs w:val="24"/>
        </w:rPr>
      </w:pPr>
      <w:r w:rsidRPr="00D756A4">
        <w:rPr>
          <w:rFonts w:ascii="Times New Roman" w:eastAsia="Times New Roman" w:hAnsi="Times New Roman" w:cs="Times New Roman"/>
          <w:color w:val="000000"/>
          <w:sz w:val="24"/>
          <w:szCs w:val="24"/>
        </w:rPr>
        <w:t xml:space="preserve">57. Johnston MF, Ortiz Sánchez E, </w:t>
      </w:r>
      <w:proofErr w:type="spellStart"/>
      <w:r w:rsidRPr="00D756A4">
        <w:rPr>
          <w:rFonts w:ascii="Times New Roman" w:eastAsia="Times New Roman" w:hAnsi="Times New Roman" w:cs="Times New Roman"/>
          <w:color w:val="000000"/>
          <w:sz w:val="24"/>
          <w:szCs w:val="24"/>
        </w:rPr>
        <w:t>Vujanovic</w:t>
      </w:r>
      <w:proofErr w:type="spellEnd"/>
      <w:r w:rsidRPr="00D756A4">
        <w:rPr>
          <w:rFonts w:ascii="Times New Roman" w:eastAsia="Times New Roman" w:hAnsi="Times New Roman" w:cs="Times New Roman"/>
          <w:color w:val="000000"/>
          <w:sz w:val="24"/>
          <w:szCs w:val="24"/>
        </w:rPr>
        <w:t xml:space="preserve"> NL, Li W. Acupuncture may stimulate anticancer immunity via activation of natural killer cells. </w:t>
      </w:r>
      <w:proofErr w:type="spellStart"/>
      <w:r w:rsidRPr="00D756A4">
        <w:rPr>
          <w:rFonts w:ascii="Times New Roman" w:eastAsia="Times New Roman" w:hAnsi="Times New Roman" w:cs="Times New Roman"/>
          <w:color w:val="000000"/>
          <w:sz w:val="24"/>
          <w:szCs w:val="24"/>
        </w:rPr>
        <w:t>Evid</w:t>
      </w:r>
      <w:proofErr w:type="spellEnd"/>
      <w:r w:rsidRPr="00D756A4">
        <w:rPr>
          <w:rFonts w:ascii="Times New Roman" w:eastAsia="Times New Roman" w:hAnsi="Times New Roman" w:cs="Times New Roman"/>
          <w:color w:val="000000"/>
          <w:sz w:val="24"/>
          <w:szCs w:val="24"/>
        </w:rPr>
        <w:t xml:space="preserve"> Based Complement </w:t>
      </w:r>
      <w:proofErr w:type="spellStart"/>
      <w:r w:rsidRPr="00D756A4">
        <w:rPr>
          <w:rFonts w:ascii="Times New Roman" w:eastAsia="Times New Roman" w:hAnsi="Times New Roman" w:cs="Times New Roman"/>
          <w:color w:val="000000"/>
          <w:sz w:val="24"/>
          <w:szCs w:val="24"/>
        </w:rPr>
        <w:t>Alternat</w:t>
      </w:r>
      <w:proofErr w:type="spellEnd"/>
      <w:r w:rsidRPr="00D756A4">
        <w:rPr>
          <w:rFonts w:ascii="Times New Roman" w:eastAsia="Times New Roman" w:hAnsi="Times New Roman" w:cs="Times New Roman"/>
          <w:color w:val="000000"/>
          <w:sz w:val="24"/>
          <w:szCs w:val="24"/>
        </w:rPr>
        <w:t xml:space="preserve"> Med. 2011</w:t>
      </w:r>
      <w:proofErr w:type="gramStart"/>
      <w:r w:rsidRPr="00D756A4">
        <w:rPr>
          <w:rFonts w:ascii="Times New Roman" w:eastAsia="Times New Roman" w:hAnsi="Times New Roman" w:cs="Times New Roman"/>
          <w:color w:val="000000"/>
          <w:sz w:val="24"/>
          <w:szCs w:val="24"/>
        </w:rPr>
        <w:t>;2011:481625</w:t>
      </w:r>
      <w:proofErr w:type="gramEnd"/>
      <w:r w:rsidRPr="00D756A4">
        <w:rPr>
          <w:rFonts w:ascii="Times New Roman" w:eastAsia="Times New Roman" w:hAnsi="Times New Roman" w:cs="Times New Roman"/>
          <w:color w:val="000000"/>
          <w:sz w:val="24"/>
          <w:szCs w:val="24"/>
        </w:rPr>
        <w:t>. [</w:t>
      </w:r>
      <w:hyperlink r:id="rId283" w:history="1">
        <w:r w:rsidRPr="00D756A4">
          <w:rPr>
            <w:rFonts w:ascii="Times New Roman" w:eastAsia="Times New Roman" w:hAnsi="Times New Roman" w:cs="Times New Roman"/>
            <w:color w:val="642A8F"/>
            <w:sz w:val="24"/>
            <w:szCs w:val="24"/>
            <w:u w:val="single"/>
          </w:rPr>
          <w:t>PMC free article</w:t>
        </w:r>
      </w:hyperlink>
      <w:r w:rsidRPr="00D756A4">
        <w:rPr>
          <w:rFonts w:ascii="Times New Roman" w:eastAsia="Times New Roman" w:hAnsi="Times New Roman" w:cs="Times New Roman"/>
          <w:color w:val="000000"/>
          <w:sz w:val="24"/>
          <w:szCs w:val="24"/>
        </w:rPr>
        <w:t>] [</w:t>
      </w:r>
      <w:hyperlink r:id="rId284" w:tgtFrame="pmc_ext" w:history="1">
        <w:r w:rsidRPr="00D756A4">
          <w:rPr>
            <w:rFonts w:ascii="Times New Roman" w:eastAsia="Times New Roman" w:hAnsi="Times New Roman" w:cs="Times New Roman"/>
            <w:color w:val="642A8F"/>
            <w:sz w:val="24"/>
            <w:szCs w:val="24"/>
            <w:u w:val="single"/>
          </w:rPr>
          <w:t>PubMed</w:t>
        </w:r>
      </w:hyperlink>
      <w:r w:rsidRPr="00D756A4">
        <w:rPr>
          <w:rFonts w:ascii="Times New Roman" w:eastAsia="Times New Roman" w:hAnsi="Times New Roman" w:cs="Times New Roman"/>
          <w:color w:val="000000"/>
          <w:sz w:val="24"/>
          <w:szCs w:val="24"/>
        </w:rPr>
        <w:t>] [</w:t>
      </w:r>
      <w:hyperlink r:id="rId285" w:tgtFrame="pmc_ext" w:history="1">
        <w:r w:rsidRPr="00D756A4">
          <w:rPr>
            <w:rFonts w:ascii="Times New Roman" w:eastAsia="Times New Roman" w:hAnsi="Times New Roman" w:cs="Times New Roman"/>
            <w:color w:val="642A8F"/>
            <w:sz w:val="24"/>
            <w:szCs w:val="24"/>
            <w:u w:val="single"/>
          </w:rPr>
          <w:t>Google Scholar</w:t>
        </w:r>
      </w:hyperlink>
      <w:r w:rsidRPr="00D756A4">
        <w:rPr>
          <w:rFonts w:ascii="Times New Roman" w:eastAsia="Times New Roman" w:hAnsi="Times New Roman" w:cs="Times New Roman"/>
          <w:color w:val="000000"/>
          <w:sz w:val="24"/>
          <w:szCs w:val="24"/>
        </w:rPr>
        <w:t>]</w:t>
      </w:r>
    </w:p>
    <w:p w:rsidR="00D756A4" w:rsidRPr="00D756A4" w:rsidRDefault="00D756A4" w:rsidP="00D756A4">
      <w:pPr>
        <w:spacing w:after="0" w:line="393" w:lineRule="atLeast"/>
        <w:jc w:val="center"/>
        <w:rPr>
          <w:rFonts w:ascii="Arial" w:eastAsia="Times New Roman" w:hAnsi="Arial" w:cs="Arial"/>
          <w:color w:val="000000"/>
          <w:sz w:val="20"/>
          <w:szCs w:val="20"/>
        </w:rPr>
      </w:pPr>
      <w:r w:rsidRPr="00D756A4">
        <w:rPr>
          <w:rFonts w:ascii="Arial" w:eastAsia="Times New Roman" w:hAnsi="Arial" w:cs="Arial"/>
          <w:color w:val="000000"/>
          <w:sz w:val="20"/>
          <w:szCs w:val="20"/>
        </w:rPr>
        <w:pict>
          <v:rect id="_x0000_i1025" style="width:0;height:0" o:hralign="center" o:hrstd="t" o:hr="t" fillcolor="#a0a0a0" stroked="f"/>
        </w:pict>
      </w:r>
    </w:p>
    <w:p w:rsidR="00D756A4" w:rsidRPr="00D756A4" w:rsidRDefault="00D756A4" w:rsidP="00D756A4">
      <w:pPr>
        <w:spacing w:line="393" w:lineRule="atLeast"/>
        <w:jc w:val="center"/>
        <w:rPr>
          <w:rFonts w:ascii="Arial" w:eastAsia="Times New Roman" w:hAnsi="Arial" w:cs="Arial"/>
          <w:color w:val="000000"/>
          <w:sz w:val="20"/>
          <w:szCs w:val="20"/>
        </w:rPr>
      </w:pPr>
      <w:r w:rsidRPr="00D756A4">
        <w:rPr>
          <w:rFonts w:ascii="Arial" w:eastAsia="Times New Roman" w:hAnsi="Arial" w:cs="Arial"/>
          <w:color w:val="000000"/>
          <w:sz w:val="20"/>
          <w:szCs w:val="20"/>
        </w:rPr>
        <w:t>Articles from Journal of Evidence-based Integrative Medicine are provided here courtesy of </w:t>
      </w:r>
      <w:r w:rsidRPr="00D756A4">
        <w:rPr>
          <w:rFonts w:ascii="Arial" w:eastAsia="Times New Roman" w:hAnsi="Arial" w:cs="Arial"/>
          <w:b/>
          <w:bCs/>
          <w:color w:val="000000"/>
          <w:sz w:val="20"/>
          <w:szCs w:val="20"/>
        </w:rPr>
        <w:t>SAGE Publications</w:t>
      </w:r>
    </w:p>
    <w:p w:rsidR="006725A0" w:rsidRDefault="006725A0"/>
    <w:sectPr w:rsidR="00672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428C4"/>
    <w:multiLevelType w:val="multilevel"/>
    <w:tmpl w:val="4E4C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E10292"/>
    <w:multiLevelType w:val="multilevel"/>
    <w:tmpl w:val="7560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C73FA0"/>
    <w:multiLevelType w:val="multilevel"/>
    <w:tmpl w:val="3902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E25EC4"/>
    <w:multiLevelType w:val="multilevel"/>
    <w:tmpl w:val="C4C6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C7225D"/>
    <w:multiLevelType w:val="multilevel"/>
    <w:tmpl w:val="FC108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DA645B"/>
    <w:multiLevelType w:val="multilevel"/>
    <w:tmpl w:val="6EE0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5706BC"/>
    <w:multiLevelType w:val="multilevel"/>
    <w:tmpl w:val="FDD6B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6A4"/>
    <w:rsid w:val="006725A0"/>
    <w:rsid w:val="00D75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56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756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756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6A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756A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756A4"/>
    <w:rPr>
      <w:rFonts w:ascii="Times New Roman" w:eastAsia="Times New Roman" w:hAnsi="Times New Roman" w:cs="Times New Roman"/>
      <w:b/>
      <w:bCs/>
      <w:sz w:val="27"/>
      <w:szCs w:val="27"/>
    </w:rPr>
  </w:style>
  <w:style w:type="character" w:customStyle="1" w:styleId="cit">
    <w:name w:val="cit"/>
    <w:basedOn w:val="DefaultParagraphFont"/>
    <w:rsid w:val="00D756A4"/>
  </w:style>
  <w:style w:type="character" w:styleId="Hyperlink">
    <w:name w:val="Hyperlink"/>
    <w:basedOn w:val="DefaultParagraphFont"/>
    <w:uiPriority w:val="99"/>
    <w:semiHidden/>
    <w:unhideWhenUsed/>
    <w:rsid w:val="00D756A4"/>
    <w:rPr>
      <w:color w:val="0000FF"/>
      <w:u w:val="single"/>
    </w:rPr>
  </w:style>
  <w:style w:type="character" w:styleId="FollowedHyperlink">
    <w:name w:val="FollowedHyperlink"/>
    <w:basedOn w:val="DefaultParagraphFont"/>
    <w:uiPriority w:val="99"/>
    <w:semiHidden/>
    <w:unhideWhenUsed/>
    <w:rsid w:val="00D756A4"/>
    <w:rPr>
      <w:color w:val="800080"/>
      <w:u w:val="single"/>
    </w:rPr>
  </w:style>
  <w:style w:type="character" w:customStyle="1" w:styleId="fm-vol-iss-date">
    <w:name w:val="fm-vol-iss-date"/>
    <w:basedOn w:val="DefaultParagraphFont"/>
    <w:rsid w:val="00D756A4"/>
  </w:style>
  <w:style w:type="character" w:customStyle="1" w:styleId="doi">
    <w:name w:val="doi"/>
    <w:basedOn w:val="DefaultParagraphFont"/>
    <w:rsid w:val="00D756A4"/>
  </w:style>
  <w:style w:type="character" w:customStyle="1" w:styleId="fm-citation-ids-label">
    <w:name w:val="fm-citation-ids-label"/>
    <w:basedOn w:val="DefaultParagraphFont"/>
    <w:rsid w:val="00D756A4"/>
  </w:style>
  <w:style w:type="paragraph" w:customStyle="1" w:styleId="pmc-alert-box">
    <w:name w:val="pmc-alert-box"/>
    <w:basedOn w:val="Normal"/>
    <w:rsid w:val="00D756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ert-mark">
    <w:name w:val="alert-mark"/>
    <w:basedOn w:val="DefaultParagraphFont"/>
    <w:rsid w:val="00D756A4"/>
  </w:style>
  <w:style w:type="character" w:customStyle="1" w:styleId="notice">
    <w:name w:val="notice"/>
    <w:basedOn w:val="DefaultParagraphFont"/>
    <w:rsid w:val="00D756A4"/>
  </w:style>
  <w:style w:type="character" w:styleId="Strong">
    <w:name w:val="Strong"/>
    <w:basedOn w:val="DefaultParagraphFont"/>
    <w:uiPriority w:val="22"/>
    <w:qFormat/>
    <w:rsid w:val="00D756A4"/>
    <w:rPr>
      <w:b/>
      <w:bCs/>
    </w:rPr>
  </w:style>
  <w:style w:type="paragraph" w:customStyle="1" w:styleId="p">
    <w:name w:val="p"/>
    <w:basedOn w:val="Normal"/>
    <w:rsid w:val="00D756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wd-text">
    <w:name w:val="kwd-text"/>
    <w:basedOn w:val="DefaultParagraphFont"/>
    <w:rsid w:val="00D756A4"/>
  </w:style>
  <w:style w:type="paragraph" w:styleId="NormalWeb">
    <w:name w:val="Normal (Web)"/>
    <w:basedOn w:val="Normal"/>
    <w:uiPriority w:val="99"/>
    <w:unhideWhenUsed/>
    <w:rsid w:val="00D756A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756A4"/>
    <w:rPr>
      <w:i/>
      <w:iCs/>
    </w:rPr>
  </w:style>
  <w:style w:type="paragraph" w:customStyle="1" w:styleId="fn">
    <w:name w:val="fn"/>
    <w:basedOn w:val="Normal"/>
    <w:rsid w:val="00D756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xed-citation">
    <w:name w:val="mixed-citation"/>
    <w:basedOn w:val="DefaultParagraphFont"/>
    <w:rsid w:val="00D756A4"/>
  </w:style>
  <w:style w:type="character" w:customStyle="1" w:styleId="ref-title">
    <w:name w:val="ref-title"/>
    <w:basedOn w:val="DefaultParagraphFont"/>
    <w:rsid w:val="00D756A4"/>
  </w:style>
  <w:style w:type="character" w:customStyle="1" w:styleId="ref-journal">
    <w:name w:val="ref-journal"/>
    <w:basedOn w:val="DefaultParagraphFont"/>
    <w:rsid w:val="00D756A4"/>
  </w:style>
  <w:style w:type="character" w:customStyle="1" w:styleId="ref-vol">
    <w:name w:val="ref-vol"/>
    <w:basedOn w:val="DefaultParagraphFont"/>
    <w:rsid w:val="00D756A4"/>
  </w:style>
  <w:style w:type="character" w:customStyle="1" w:styleId="nowrap">
    <w:name w:val="nowrap"/>
    <w:basedOn w:val="DefaultParagraphFont"/>
    <w:rsid w:val="00D756A4"/>
  </w:style>
  <w:style w:type="character" w:customStyle="1" w:styleId="ref-iss">
    <w:name w:val="ref-iss"/>
    <w:basedOn w:val="DefaultParagraphFont"/>
    <w:rsid w:val="00D756A4"/>
  </w:style>
  <w:style w:type="character" w:customStyle="1" w:styleId="acknowledgment-journal-title">
    <w:name w:val="acknowledgment-journal-title"/>
    <w:basedOn w:val="DefaultParagraphFont"/>
    <w:rsid w:val="00D756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56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756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756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6A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756A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756A4"/>
    <w:rPr>
      <w:rFonts w:ascii="Times New Roman" w:eastAsia="Times New Roman" w:hAnsi="Times New Roman" w:cs="Times New Roman"/>
      <w:b/>
      <w:bCs/>
      <w:sz w:val="27"/>
      <w:szCs w:val="27"/>
    </w:rPr>
  </w:style>
  <w:style w:type="character" w:customStyle="1" w:styleId="cit">
    <w:name w:val="cit"/>
    <w:basedOn w:val="DefaultParagraphFont"/>
    <w:rsid w:val="00D756A4"/>
  </w:style>
  <w:style w:type="character" w:styleId="Hyperlink">
    <w:name w:val="Hyperlink"/>
    <w:basedOn w:val="DefaultParagraphFont"/>
    <w:uiPriority w:val="99"/>
    <w:semiHidden/>
    <w:unhideWhenUsed/>
    <w:rsid w:val="00D756A4"/>
    <w:rPr>
      <w:color w:val="0000FF"/>
      <w:u w:val="single"/>
    </w:rPr>
  </w:style>
  <w:style w:type="character" w:styleId="FollowedHyperlink">
    <w:name w:val="FollowedHyperlink"/>
    <w:basedOn w:val="DefaultParagraphFont"/>
    <w:uiPriority w:val="99"/>
    <w:semiHidden/>
    <w:unhideWhenUsed/>
    <w:rsid w:val="00D756A4"/>
    <w:rPr>
      <w:color w:val="800080"/>
      <w:u w:val="single"/>
    </w:rPr>
  </w:style>
  <w:style w:type="character" w:customStyle="1" w:styleId="fm-vol-iss-date">
    <w:name w:val="fm-vol-iss-date"/>
    <w:basedOn w:val="DefaultParagraphFont"/>
    <w:rsid w:val="00D756A4"/>
  </w:style>
  <w:style w:type="character" w:customStyle="1" w:styleId="doi">
    <w:name w:val="doi"/>
    <w:basedOn w:val="DefaultParagraphFont"/>
    <w:rsid w:val="00D756A4"/>
  </w:style>
  <w:style w:type="character" w:customStyle="1" w:styleId="fm-citation-ids-label">
    <w:name w:val="fm-citation-ids-label"/>
    <w:basedOn w:val="DefaultParagraphFont"/>
    <w:rsid w:val="00D756A4"/>
  </w:style>
  <w:style w:type="paragraph" w:customStyle="1" w:styleId="pmc-alert-box">
    <w:name w:val="pmc-alert-box"/>
    <w:basedOn w:val="Normal"/>
    <w:rsid w:val="00D756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ert-mark">
    <w:name w:val="alert-mark"/>
    <w:basedOn w:val="DefaultParagraphFont"/>
    <w:rsid w:val="00D756A4"/>
  </w:style>
  <w:style w:type="character" w:customStyle="1" w:styleId="notice">
    <w:name w:val="notice"/>
    <w:basedOn w:val="DefaultParagraphFont"/>
    <w:rsid w:val="00D756A4"/>
  </w:style>
  <w:style w:type="character" w:styleId="Strong">
    <w:name w:val="Strong"/>
    <w:basedOn w:val="DefaultParagraphFont"/>
    <w:uiPriority w:val="22"/>
    <w:qFormat/>
    <w:rsid w:val="00D756A4"/>
    <w:rPr>
      <w:b/>
      <w:bCs/>
    </w:rPr>
  </w:style>
  <w:style w:type="paragraph" w:customStyle="1" w:styleId="p">
    <w:name w:val="p"/>
    <w:basedOn w:val="Normal"/>
    <w:rsid w:val="00D756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wd-text">
    <w:name w:val="kwd-text"/>
    <w:basedOn w:val="DefaultParagraphFont"/>
    <w:rsid w:val="00D756A4"/>
  </w:style>
  <w:style w:type="paragraph" w:styleId="NormalWeb">
    <w:name w:val="Normal (Web)"/>
    <w:basedOn w:val="Normal"/>
    <w:uiPriority w:val="99"/>
    <w:unhideWhenUsed/>
    <w:rsid w:val="00D756A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756A4"/>
    <w:rPr>
      <w:i/>
      <w:iCs/>
    </w:rPr>
  </w:style>
  <w:style w:type="paragraph" w:customStyle="1" w:styleId="fn">
    <w:name w:val="fn"/>
    <w:basedOn w:val="Normal"/>
    <w:rsid w:val="00D756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xed-citation">
    <w:name w:val="mixed-citation"/>
    <w:basedOn w:val="DefaultParagraphFont"/>
    <w:rsid w:val="00D756A4"/>
  </w:style>
  <w:style w:type="character" w:customStyle="1" w:styleId="ref-title">
    <w:name w:val="ref-title"/>
    <w:basedOn w:val="DefaultParagraphFont"/>
    <w:rsid w:val="00D756A4"/>
  </w:style>
  <w:style w:type="character" w:customStyle="1" w:styleId="ref-journal">
    <w:name w:val="ref-journal"/>
    <w:basedOn w:val="DefaultParagraphFont"/>
    <w:rsid w:val="00D756A4"/>
  </w:style>
  <w:style w:type="character" w:customStyle="1" w:styleId="ref-vol">
    <w:name w:val="ref-vol"/>
    <w:basedOn w:val="DefaultParagraphFont"/>
    <w:rsid w:val="00D756A4"/>
  </w:style>
  <w:style w:type="character" w:customStyle="1" w:styleId="nowrap">
    <w:name w:val="nowrap"/>
    <w:basedOn w:val="DefaultParagraphFont"/>
    <w:rsid w:val="00D756A4"/>
  </w:style>
  <w:style w:type="character" w:customStyle="1" w:styleId="ref-iss">
    <w:name w:val="ref-iss"/>
    <w:basedOn w:val="DefaultParagraphFont"/>
    <w:rsid w:val="00D756A4"/>
  </w:style>
  <w:style w:type="character" w:customStyle="1" w:styleId="acknowledgment-journal-title">
    <w:name w:val="acknowledgment-journal-title"/>
    <w:basedOn w:val="DefaultParagraphFont"/>
    <w:rsid w:val="00D75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498426">
      <w:bodyDiv w:val="1"/>
      <w:marLeft w:val="0"/>
      <w:marRight w:val="0"/>
      <w:marTop w:val="0"/>
      <w:marBottom w:val="0"/>
      <w:divBdr>
        <w:top w:val="none" w:sz="0" w:space="0" w:color="auto"/>
        <w:left w:val="none" w:sz="0" w:space="0" w:color="auto"/>
        <w:bottom w:val="none" w:sz="0" w:space="0" w:color="auto"/>
        <w:right w:val="none" w:sz="0" w:space="0" w:color="auto"/>
      </w:divBdr>
      <w:divsChild>
        <w:div w:id="546139221">
          <w:marLeft w:val="0"/>
          <w:marRight w:val="0"/>
          <w:marTop w:val="0"/>
          <w:marBottom w:val="166"/>
          <w:divBdr>
            <w:top w:val="none" w:sz="0" w:space="0" w:color="auto"/>
            <w:left w:val="none" w:sz="0" w:space="0" w:color="auto"/>
            <w:bottom w:val="none" w:sz="0" w:space="0" w:color="auto"/>
            <w:right w:val="none" w:sz="0" w:space="0" w:color="auto"/>
          </w:divBdr>
          <w:divsChild>
            <w:div w:id="1035883803">
              <w:marLeft w:val="0"/>
              <w:marRight w:val="0"/>
              <w:marTop w:val="0"/>
              <w:marBottom w:val="166"/>
              <w:divBdr>
                <w:top w:val="none" w:sz="0" w:space="0" w:color="auto"/>
                <w:left w:val="none" w:sz="0" w:space="0" w:color="auto"/>
                <w:bottom w:val="none" w:sz="0" w:space="0" w:color="auto"/>
                <w:right w:val="none" w:sz="0" w:space="0" w:color="auto"/>
              </w:divBdr>
              <w:divsChild>
                <w:div w:id="30081887">
                  <w:marLeft w:val="0"/>
                  <w:marRight w:val="0"/>
                  <w:marTop w:val="0"/>
                  <w:marBottom w:val="0"/>
                  <w:divBdr>
                    <w:top w:val="none" w:sz="0" w:space="0" w:color="auto"/>
                    <w:left w:val="none" w:sz="0" w:space="0" w:color="auto"/>
                    <w:bottom w:val="none" w:sz="0" w:space="0" w:color="auto"/>
                    <w:right w:val="none" w:sz="0" w:space="0" w:color="auto"/>
                  </w:divBdr>
                  <w:divsChild>
                    <w:div w:id="963384425">
                      <w:marLeft w:val="0"/>
                      <w:marRight w:val="0"/>
                      <w:marTop w:val="0"/>
                      <w:marBottom w:val="0"/>
                      <w:divBdr>
                        <w:top w:val="none" w:sz="0" w:space="0" w:color="auto"/>
                        <w:left w:val="none" w:sz="0" w:space="0" w:color="auto"/>
                        <w:bottom w:val="none" w:sz="0" w:space="0" w:color="auto"/>
                        <w:right w:val="none" w:sz="0" w:space="0" w:color="auto"/>
                      </w:divBdr>
                      <w:divsChild>
                        <w:div w:id="291713991">
                          <w:marLeft w:val="0"/>
                          <w:marRight w:val="0"/>
                          <w:marTop w:val="0"/>
                          <w:marBottom w:val="0"/>
                          <w:divBdr>
                            <w:top w:val="none" w:sz="0" w:space="0" w:color="auto"/>
                            <w:left w:val="none" w:sz="0" w:space="0" w:color="auto"/>
                            <w:bottom w:val="none" w:sz="0" w:space="0" w:color="auto"/>
                            <w:right w:val="none" w:sz="0" w:space="0" w:color="auto"/>
                          </w:divBdr>
                        </w:div>
                        <w:div w:id="1752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59676">
                  <w:marLeft w:val="0"/>
                  <w:marRight w:val="0"/>
                  <w:marTop w:val="0"/>
                  <w:marBottom w:val="0"/>
                  <w:divBdr>
                    <w:top w:val="none" w:sz="0" w:space="0" w:color="auto"/>
                    <w:left w:val="none" w:sz="0" w:space="0" w:color="auto"/>
                    <w:bottom w:val="none" w:sz="0" w:space="0" w:color="auto"/>
                    <w:right w:val="none" w:sz="0" w:space="0" w:color="auto"/>
                  </w:divBdr>
                  <w:divsChild>
                    <w:div w:id="1349672229">
                      <w:marLeft w:val="0"/>
                      <w:marRight w:val="0"/>
                      <w:marTop w:val="0"/>
                      <w:marBottom w:val="0"/>
                      <w:divBdr>
                        <w:top w:val="none" w:sz="0" w:space="0" w:color="auto"/>
                        <w:left w:val="none" w:sz="0" w:space="0" w:color="auto"/>
                        <w:bottom w:val="none" w:sz="0" w:space="0" w:color="auto"/>
                        <w:right w:val="none" w:sz="0" w:space="0" w:color="auto"/>
                      </w:divBdr>
                    </w:div>
                    <w:div w:id="1986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590">
              <w:marLeft w:val="0"/>
              <w:marRight w:val="0"/>
              <w:marTop w:val="166"/>
              <w:marBottom w:val="166"/>
              <w:divBdr>
                <w:top w:val="none" w:sz="0" w:space="0" w:color="auto"/>
                <w:left w:val="none" w:sz="0" w:space="0" w:color="auto"/>
                <w:bottom w:val="none" w:sz="0" w:space="0" w:color="auto"/>
                <w:right w:val="none" w:sz="0" w:space="0" w:color="auto"/>
              </w:divBdr>
              <w:divsChild>
                <w:div w:id="294261288">
                  <w:marLeft w:val="0"/>
                  <w:marRight w:val="0"/>
                  <w:marTop w:val="0"/>
                  <w:marBottom w:val="0"/>
                  <w:divBdr>
                    <w:top w:val="none" w:sz="0" w:space="0" w:color="auto"/>
                    <w:left w:val="none" w:sz="0" w:space="0" w:color="auto"/>
                    <w:bottom w:val="none" w:sz="0" w:space="0" w:color="auto"/>
                    <w:right w:val="none" w:sz="0" w:space="0" w:color="auto"/>
                  </w:divBdr>
                </w:div>
              </w:divsChild>
            </w:div>
            <w:div w:id="2102674039">
              <w:marLeft w:val="0"/>
              <w:marRight w:val="0"/>
              <w:marTop w:val="166"/>
              <w:marBottom w:val="166"/>
              <w:divBdr>
                <w:top w:val="none" w:sz="0" w:space="0" w:color="auto"/>
                <w:left w:val="none" w:sz="0" w:space="0" w:color="auto"/>
                <w:bottom w:val="none" w:sz="0" w:space="0" w:color="auto"/>
                <w:right w:val="none" w:sz="0" w:space="0" w:color="auto"/>
              </w:divBdr>
              <w:divsChild>
                <w:div w:id="761031297">
                  <w:marLeft w:val="0"/>
                  <w:marRight w:val="0"/>
                  <w:marTop w:val="0"/>
                  <w:marBottom w:val="0"/>
                  <w:divBdr>
                    <w:top w:val="none" w:sz="0" w:space="0" w:color="auto"/>
                    <w:left w:val="none" w:sz="0" w:space="0" w:color="auto"/>
                    <w:bottom w:val="none" w:sz="0" w:space="0" w:color="auto"/>
                    <w:right w:val="none" w:sz="0" w:space="0" w:color="auto"/>
                  </w:divBdr>
                </w:div>
              </w:divsChild>
            </w:div>
            <w:div w:id="1368875082">
              <w:marLeft w:val="0"/>
              <w:marRight w:val="0"/>
              <w:marTop w:val="332"/>
              <w:marBottom w:val="332"/>
              <w:divBdr>
                <w:top w:val="single" w:sz="6" w:space="5" w:color="EAC3AF"/>
                <w:left w:val="single" w:sz="6" w:space="8" w:color="EAC3AF"/>
                <w:bottom w:val="single" w:sz="6" w:space="5" w:color="EAC3AF"/>
                <w:right w:val="single" w:sz="6" w:space="8" w:color="EAC3AF"/>
              </w:divBdr>
              <w:divsChild>
                <w:div w:id="1482384336">
                  <w:marLeft w:val="0"/>
                  <w:marRight w:val="0"/>
                  <w:marTop w:val="0"/>
                  <w:marBottom w:val="0"/>
                  <w:divBdr>
                    <w:top w:val="none" w:sz="0" w:space="0" w:color="auto"/>
                    <w:left w:val="none" w:sz="0" w:space="0" w:color="auto"/>
                    <w:bottom w:val="none" w:sz="0" w:space="0" w:color="auto"/>
                    <w:right w:val="none" w:sz="0" w:space="0" w:color="auto"/>
                  </w:divBdr>
                  <w:divsChild>
                    <w:div w:id="199826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7046">
          <w:marLeft w:val="0"/>
          <w:marRight w:val="0"/>
          <w:marTop w:val="0"/>
          <w:marBottom w:val="0"/>
          <w:divBdr>
            <w:top w:val="none" w:sz="0" w:space="0" w:color="auto"/>
            <w:left w:val="none" w:sz="0" w:space="0" w:color="auto"/>
            <w:bottom w:val="none" w:sz="0" w:space="0" w:color="auto"/>
            <w:right w:val="none" w:sz="0" w:space="0" w:color="auto"/>
          </w:divBdr>
          <w:divsChild>
            <w:div w:id="312412986">
              <w:marLeft w:val="0"/>
              <w:marRight w:val="0"/>
              <w:marTop w:val="0"/>
              <w:marBottom w:val="0"/>
              <w:divBdr>
                <w:top w:val="none" w:sz="0" w:space="0" w:color="auto"/>
                <w:left w:val="none" w:sz="0" w:space="0" w:color="auto"/>
                <w:bottom w:val="none" w:sz="0" w:space="0" w:color="auto"/>
                <w:right w:val="none" w:sz="0" w:space="0" w:color="auto"/>
              </w:divBdr>
            </w:div>
            <w:div w:id="934096601">
              <w:marLeft w:val="0"/>
              <w:marRight w:val="0"/>
              <w:marTop w:val="0"/>
              <w:marBottom w:val="0"/>
              <w:divBdr>
                <w:top w:val="none" w:sz="0" w:space="0" w:color="auto"/>
                <w:left w:val="none" w:sz="0" w:space="0" w:color="auto"/>
                <w:bottom w:val="none" w:sz="0" w:space="0" w:color="auto"/>
                <w:right w:val="none" w:sz="0" w:space="0" w:color="auto"/>
              </w:divBdr>
            </w:div>
          </w:divsChild>
        </w:div>
        <w:div w:id="731542447">
          <w:marLeft w:val="0"/>
          <w:marRight w:val="0"/>
          <w:marTop w:val="332"/>
          <w:marBottom w:val="332"/>
          <w:divBdr>
            <w:top w:val="single" w:sz="6" w:space="0" w:color="97B0C8"/>
            <w:left w:val="none" w:sz="0" w:space="0" w:color="auto"/>
            <w:bottom w:val="none" w:sz="0" w:space="0" w:color="auto"/>
            <w:right w:val="none" w:sz="0" w:space="0" w:color="auto"/>
          </w:divBdr>
        </w:div>
        <w:div w:id="908080462">
          <w:marLeft w:val="0"/>
          <w:marRight w:val="0"/>
          <w:marTop w:val="0"/>
          <w:marBottom w:val="0"/>
          <w:divBdr>
            <w:top w:val="none" w:sz="0" w:space="0" w:color="auto"/>
            <w:left w:val="none" w:sz="0" w:space="0" w:color="auto"/>
            <w:bottom w:val="none" w:sz="0" w:space="0" w:color="auto"/>
            <w:right w:val="none" w:sz="0" w:space="0" w:color="auto"/>
          </w:divBdr>
        </w:div>
        <w:div w:id="302927641">
          <w:marLeft w:val="0"/>
          <w:marRight w:val="0"/>
          <w:marTop w:val="0"/>
          <w:marBottom w:val="0"/>
          <w:divBdr>
            <w:top w:val="none" w:sz="0" w:space="0" w:color="auto"/>
            <w:left w:val="none" w:sz="0" w:space="0" w:color="auto"/>
            <w:bottom w:val="none" w:sz="0" w:space="0" w:color="auto"/>
            <w:right w:val="none" w:sz="0" w:space="0" w:color="auto"/>
          </w:divBdr>
        </w:div>
        <w:div w:id="625234372">
          <w:marLeft w:val="0"/>
          <w:marRight w:val="0"/>
          <w:marTop w:val="0"/>
          <w:marBottom w:val="0"/>
          <w:divBdr>
            <w:top w:val="none" w:sz="0" w:space="0" w:color="auto"/>
            <w:left w:val="none" w:sz="0" w:space="0" w:color="auto"/>
            <w:bottom w:val="none" w:sz="0" w:space="0" w:color="auto"/>
            <w:right w:val="none" w:sz="0" w:space="0" w:color="auto"/>
          </w:divBdr>
          <w:divsChild>
            <w:div w:id="2129539730">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256065171">
                  <w:marLeft w:val="0"/>
                  <w:marRight w:val="0"/>
                  <w:marTop w:val="0"/>
                  <w:marBottom w:val="0"/>
                  <w:divBdr>
                    <w:top w:val="none" w:sz="0" w:space="0" w:color="auto"/>
                    <w:left w:val="none" w:sz="0" w:space="0" w:color="auto"/>
                    <w:bottom w:val="none" w:sz="0" w:space="0" w:color="auto"/>
                    <w:right w:val="none" w:sz="0" w:space="0" w:color="auto"/>
                  </w:divBdr>
                </w:div>
                <w:div w:id="1400640603">
                  <w:marLeft w:val="0"/>
                  <w:marRight w:val="0"/>
                  <w:marTop w:val="0"/>
                  <w:marBottom w:val="0"/>
                  <w:divBdr>
                    <w:top w:val="none" w:sz="0" w:space="0" w:color="auto"/>
                    <w:left w:val="none" w:sz="0" w:space="0" w:color="auto"/>
                    <w:bottom w:val="none" w:sz="0" w:space="0" w:color="auto"/>
                    <w:right w:val="none" w:sz="0" w:space="0" w:color="auto"/>
                  </w:divBdr>
                </w:div>
                <w:div w:id="2129661886">
                  <w:marLeft w:val="0"/>
                  <w:marRight w:val="0"/>
                  <w:marTop w:val="166"/>
                  <w:marBottom w:val="0"/>
                  <w:divBdr>
                    <w:top w:val="none" w:sz="0" w:space="0" w:color="auto"/>
                    <w:left w:val="none" w:sz="0" w:space="0" w:color="auto"/>
                    <w:bottom w:val="none" w:sz="0" w:space="0" w:color="auto"/>
                    <w:right w:val="none" w:sz="0" w:space="0" w:color="auto"/>
                  </w:divBdr>
                </w:div>
                <w:div w:id="140470352">
                  <w:marLeft w:val="0"/>
                  <w:marRight w:val="0"/>
                  <w:marTop w:val="332"/>
                  <w:marBottom w:val="332"/>
                  <w:divBdr>
                    <w:top w:val="none" w:sz="0" w:space="0" w:color="auto"/>
                    <w:left w:val="none" w:sz="0" w:space="0" w:color="auto"/>
                    <w:bottom w:val="none" w:sz="0" w:space="0" w:color="auto"/>
                    <w:right w:val="none" w:sz="0" w:space="0" w:color="auto"/>
                  </w:divBdr>
                  <w:divsChild>
                    <w:div w:id="1179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255225">
          <w:marLeft w:val="0"/>
          <w:marRight w:val="0"/>
          <w:marTop w:val="0"/>
          <w:marBottom w:val="0"/>
          <w:divBdr>
            <w:top w:val="none" w:sz="0" w:space="0" w:color="auto"/>
            <w:left w:val="none" w:sz="0" w:space="0" w:color="auto"/>
            <w:bottom w:val="none" w:sz="0" w:space="0" w:color="auto"/>
            <w:right w:val="none" w:sz="0" w:space="0" w:color="auto"/>
          </w:divBdr>
        </w:div>
        <w:div w:id="1870533624">
          <w:marLeft w:val="0"/>
          <w:marRight w:val="0"/>
          <w:marTop w:val="0"/>
          <w:marBottom w:val="0"/>
          <w:divBdr>
            <w:top w:val="none" w:sz="0" w:space="0" w:color="auto"/>
            <w:left w:val="none" w:sz="0" w:space="0" w:color="auto"/>
            <w:bottom w:val="none" w:sz="0" w:space="0" w:color="auto"/>
            <w:right w:val="none" w:sz="0" w:space="0" w:color="auto"/>
          </w:divBdr>
        </w:div>
        <w:div w:id="377095872">
          <w:marLeft w:val="0"/>
          <w:marRight w:val="0"/>
          <w:marTop w:val="0"/>
          <w:marBottom w:val="0"/>
          <w:divBdr>
            <w:top w:val="none" w:sz="0" w:space="0" w:color="auto"/>
            <w:left w:val="none" w:sz="0" w:space="0" w:color="auto"/>
            <w:bottom w:val="none" w:sz="0" w:space="0" w:color="auto"/>
            <w:right w:val="none" w:sz="0" w:space="0" w:color="auto"/>
          </w:divBdr>
        </w:div>
        <w:div w:id="1753962248">
          <w:marLeft w:val="0"/>
          <w:marRight w:val="0"/>
          <w:marTop w:val="0"/>
          <w:marBottom w:val="0"/>
          <w:divBdr>
            <w:top w:val="none" w:sz="0" w:space="0" w:color="auto"/>
            <w:left w:val="none" w:sz="0" w:space="0" w:color="auto"/>
            <w:bottom w:val="none" w:sz="0" w:space="0" w:color="auto"/>
            <w:right w:val="none" w:sz="0" w:space="0" w:color="auto"/>
          </w:divBdr>
          <w:divsChild>
            <w:div w:id="2091463723">
              <w:marLeft w:val="0"/>
              <w:marRight w:val="0"/>
              <w:marTop w:val="0"/>
              <w:marBottom w:val="0"/>
              <w:divBdr>
                <w:top w:val="none" w:sz="0" w:space="0" w:color="auto"/>
                <w:left w:val="none" w:sz="0" w:space="0" w:color="auto"/>
                <w:bottom w:val="none" w:sz="0" w:space="0" w:color="auto"/>
                <w:right w:val="none" w:sz="0" w:space="0" w:color="auto"/>
              </w:divBdr>
            </w:div>
          </w:divsChild>
        </w:div>
        <w:div w:id="2018849699">
          <w:marLeft w:val="0"/>
          <w:marRight w:val="0"/>
          <w:marTop w:val="0"/>
          <w:marBottom w:val="0"/>
          <w:divBdr>
            <w:top w:val="none" w:sz="0" w:space="0" w:color="auto"/>
            <w:left w:val="none" w:sz="0" w:space="0" w:color="auto"/>
            <w:bottom w:val="none" w:sz="0" w:space="0" w:color="auto"/>
            <w:right w:val="none" w:sz="0" w:space="0" w:color="auto"/>
          </w:divBdr>
          <w:divsChild>
            <w:div w:id="1756054906">
              <w:marLeft w:val="0"/>
              <w:marRight w:val="0"/>
              <w:marTop w:val="166"/>
              <w:marBottom w:val="166"/>
              <w:divBdr>
                <w:top w:val="none" w:sz="0" w:space="0" w:color="auto"/>
                <w:left w:val="none" w:sz="0" w:space="0" w:color="auto"/>
                <w:bottom w:val="none" w:sz="0" w:space="0" w:color="auto"/>
                <w:right w:val="none" w:sz="0" w:space="0" w:color="auto"/>
              </w:divBdr>
            </w:div>
          </w:divsChild>
        </w:div>
        <w:div w:id="1466698029">
          <w:marLeft w:val="0"/>
          <w:marRight w:val="0"/>
          <w:marTop w:val="0"/>
          <w:marBottom w:val="0"/>
          <w:divBdr>
            <w:top w:val="none" w:sz="0" w:space="0" w:color="auto"/>
            <w:left w:val="none" w:sz="0" w:space="0" w:color="auto"/>
            <w:bottom w:val="none" w:sz="0" w:space="0" w:color="auto"/>
            <w:right w:val="none" w:sz="0" w:space="0" w:color="auto"/>
          </w:divBdr>
          <w:divsChild>
            <w:div w:id="1100491554">
              <w:marLeft w:val="0"/>
              <w:marRight w:val="0"/>
              <w:marTop w:val="0"/>
              <w:marBottom w:val="0"/>
              <w:divBdr>
                <w:top w:val="none" w:sz="0" w:space="0" w:color="auto"/>
                <w:left w:val="none" w:sz="0" w:space="0" w:color="auto"/>
                <w:bottom w:val="none" w:sz="0" w:space="0" w:color="auto"/>
                <w:right w:val="none" w:sz="0" w:space="0" w:color="auto"/>
              </w:divBdr>
              <w:divsChild>
                <w:div w:id="196546305">
                  <w:marLeft w:val="0"/>
                  <w:marRight w:val="0"/>
                  <w:marTop w:val="166"/>
                  <w:marBottom w:val="166"/>
                  <w:divBdr>
                    <w:top w:val="none" w:sz="0" w:space="0" w:color="auto"/>
                    <w:left w:val="none" w:sz="0" w:space="0" w:color="auto"/>
                    <w:bottom w:val="none" w:sz="0" w:space="0" w:color="auto"/>
                    <w:right w:val="none" w:sz="0" w:space="0" w:color="auto"/>
                  </w:divBdr>
                </w:div>
                <w:div w:id="500585789">
                  <w:marLeft w:val="0"/>
                  <w:marRight w:val="0"/>
                  <w:marTop w:val="166"/>
                  <w:marBottom w:val="166"/>
                  <w:divBdr>
                    <w:top w:val="none" w:sz="0" w:space="0" w:color="auto"/>
                    <w:left w:val="none" w:sz="0" w:space="0" w:color="auto"/>
                    <w:bottom w:val="none" w:sz="0" w:space="0" w:color="auto"/>
                    <w:right w:val="none" w:sz="0" w:space="0" w:color="auto"/>
                  </w:divBdr>
                </w:div>
                <w:div w:id="830607669">
                  <w:marLeft w:val="0"/>
                  <w:marRight w:val="0"/>
                  <w:marTop w:val="166"/>
                  <w:marBottom w:val="166"/>
                  <w:divBdr>
                    <w:top w:val="none" w:sz="0" w:space="0" w:color="auto"/>
                    <w:left w:val="none" w:sz="0" w:space="0" w:color="auto"/>
                    <w:bottom w:val="none" w:sz="0" w:space="0" w:color="auto"/>
                    <w:right w:val="none" w:sz="0" w:space="0" w:color="auto"/>
                  </w:divBdr>
                </w:div>
                <w:div w:id="697043952">
                  <w:marLeft w:val="0"/>
                  <w:marRight w:val="0"/>
                  <w:marTop w:val="166"/>
                  <w:marBottom w:val="166"/>
                  <w:divBdr>
                    <w:top w:val="none" w:sz="0" w:space="0" w:color="auto"/>
                    <w:left w:val="none" w:sz="0" w:space="0" w:color="auto"/>
                    <w:bottom w:val="none" w:sz="0" w:space="0" w:color="auto"/>
                    <w:right w:val="none" w:sz="0" w:space="0" w:color="auto"/>
                  </w:divBdr>
                </w:div>
                <w:div w:id="296843441">
                  <w:marLeft w:val="0"/>
                  <w:marRight w:val="0"/>
                  <w:marTop w:val="166"/>
                  <w:marBottom w:val="166"/>
                  <w:divBdr>
                    <w:top w:val="none" w:sz="0" w:space="0" w:color="auto"/>
                    <w:left w:val="none" w:sz="0" w:space="0" w:color="auto"/>
                    <w:bottom w:val="none" w:sz="0" w:space="0" w:color="auto"/>
                    <w:right w:val="none" w:sz="0" w:space="0" w:color="auto"/>
                  </w:divBdr>
                </w:div>
                <w:div w:id="1439984877">
                  <w:marLeft w:val="0"/>
                  <w:marRight w:val="0"/>
                  <w:marTop w:val="166"/>
                  <w:marBottom w:val="166"/>
                  <w:divBdr>
                    <w:top w:val="none" w:sz="0" w:space="0" w:color="auto"/>
                    <w:left w:val="none" w:sz="0" w:space="0" w:color="auto"/>
                    <w:bottom w:val="none" w:sz="0" w:space="0" w:color="auto"/>
                    <w:right w:val="none" w:sz="0" w:space="0" w:color="auto"/>
                  </w:divBdr>
                </w:div>
                <w:div w:id="1615405444">
                  <w:marLeft w:val="0"/>
                  <w:marRight w:val="0"/>
                  <w:marTop w:val="166"/>
                  <w:marBottom w:val="166"/>
                  <w:divBdr>
                    <w:top w:val="none" w:sz="0" w:space="0" w:color="auto"/>
                    <w:left w:val="none" w:sz="0" w:space="0" w:color="auto"/>
                    <w:bottom w:val="none" w:sz="0" w:space="0" w:color="auto"/>
                    <w:right w:val="none" w:sz="0" w:space="0" w:color="auto"/>
                  </w:divBdr>
                </w:div>
                <w:div w:id="1370572884">
                  <w:marLeft w:val="0"/>
                  <w:marRight w:val="0"/>
                  <w:marTop w:val="166"/>
                  <w:marBottom w:val="166"/>
                  <w:divBdr>
                    <w:top w:val="none" w:sz="0" w:space="0" w:color="auto"/>
                    <w:left w:val="none" w:sz="0" w:space="0" w:color="auto"/>
                    <w:bottom w:val="none" w:sz="0" w:space="0" w:color="auto"/>
                    <w:right w:val="none" w:sz="0" w:space="0" w:color="auto"/>
                  </w:divBdr>
                </w:div>
                <w:div w:id="1455177617">
                  <w:marLeft w:val="0"/>
                  <w:marRight w:val="0"/>
                  <w:marTop w:val="166"/>
                  <w:marBottom w:val="166"/>
                  <w:divBdr>
                    <w:top w:val="none" w:sz="0" w:space="0" w:color="auto"/>
                    <w:left w:val="none" w:sz="0" w:space="0" w:color="auto"/>
                    <w:bottom w:val="none" w:sz="0" w:space="0" w:color="auto"/>
                    <w:right w:val="none" w:sz="0" w:space="0" w:color="auto"/>
                  </w:divBdr>
                </w:div>
                <w:div w:id="929241503">
                  <w:marLeft w:val="0"/>
                  <w:marRight w:val="0"/>
                  <w:marTop w:val="166"/>
                  <w:marBottom w:val="166"/>
                  <w:divBdr>
                    <w:top w:val="none" w:sz="0" w:space="0" w:color="auto"/>
                    <w:left w:val="none" w:sz="0" w:space="0" w:color="auto"/>
                    <w:bottom w:val="none" w:sz="0" w:space="0" w:color="auto"/>
                    <w:right w:val="none" w:sz="0" w:space="0" w:color="auto"/>
                  </w:divBdr>
                </w:div>
                <w:div w:id="33384862">
                  <w:marLeft w:val="0"/>
                  <w:marRight w:val="0"/>
                  <w:marTop w:val="166"/>
                  <w:marBottom w:val="166"/>
                  <w:divBdr>
                    <w:top w:val="none" w:sz="0" w:space="0" w:color="auto"/>
                    <w:left w:val="none" w:sz="0" w:space="0" w:color="auto"/>
                    <w:bottom w:val="none" w:sz="0" w:space="0" w:color="auto"/>
                    <w:right w:val="none" w:sz="0" w:space="0" w:color="auto"/>
                  </w:divBdr>
                </w:div>
                <w:div w:id="2115007369">
                  <w:marLeft w:val="0"/>
                  <w:marRight w:val="0"/>
                  <w:marTop w:val="166"/>
                  <w:marBottom w:val="166"/>
                  <w:divBdr>
                    <w:top w:val="none" w:sz="0" w:space="0" w:color="auto"/>
                    <w:left w:val="none" w:sz="0" w:space="0" w:color="auto"/>
                    <w:bottom w:val="none" w:sz="0" w:space="0" w:color="auto"/>
                    <w:right w:val="none" w:sz="0" w:space="0" w:color="auto"/>
                  </w:divBdr>
                </w:div>
                <w:div w:id="1717310828">
                  <w:marLeft w:val="0"/>
                  <w:marRight w:val="0"/>
                  <w:marTop w:val="166"/>
                  <w:marBottom w:val="166"/>
                  <w:divBdr>
                    <w:top w:val="none" w:sz="0" w:space="0" w:color="auto"/>
                    <w:left w:val="none" w:sz="0" w:space="0" w:color="auto"/>
                    <w:bottom w:val="none" w:sz="0" w:space="0" w:color="auto"/>
                    <w:right w:val="none" w:sz="0" w:space="0" w:color="auto"/>
                  </w:divBdr>
                </w:div>
                <w:div w:id="1814445160">
                  <w:marLeft w:val="0"/>
                  <w:marRight w:val="0"/>
                  <w:marTop w:val="166"/>
                  <w:marBottom w:val="166"/>
                  <w:divBdr>
                    <w:top w:val="none" w:sz="0" w:space="0" w:color="auto"/>
                    <w:left w:val="none" w:sz="0" w:space="0" w:color="auto"/>
                    <w:bottom w:val="none" w:sz="0" w:space="0" w:color="auto"/>
                    <w:right w:val="none" w:sz="0" w:space="0" w:color="auto"/>
                  </w:divBdr>
                </w:div>
                <w:div w:id="1916428664">
                  <w:marLeft w:val="0"/>
                  <w:marRight w:val="0"/>
                  <w:marTop w:val="166"/>
                  <w:marBottom w:val="166"/>
                  <w:divBdr>
                    <w:top w:val="none" w:sz="0" w:space="0" w:color="auto"/>
                    <w:left w:val="none" w:sz="0" w:space="0" w:color="auto"/>
                    <w:bottom w:val="none" w:sz="0" w:space="0" w:color="auto"/>
                    <w:right w:val="none" w:sz="0" w:space="0" w:color="auto"/>
                  </w:divBdr>
                </w:div>
                <w:div w:id="1557662237">
                  <w:marLeft w:val="0"/>
                  <w:marRight w:val="0"/>
                  <w:marTop w:val="166"/>
                  <w:marBottom w:val="166"/>
                  <w:divBdr>
                    <w:top w:val="none" w:sz="0" w:space="0" w:color="auto"/>
                    <w:left w:val="none" w:sz="0" w:space="0" w:color="auto"/>
                    <w:bottom w:val="none" w:sz="0" w:space="0" w:color="auto"/>
                    <w:right w:val="none" w:sz="0" w:space="0" w:color="auto"/>
                  </w:divBdr>
                </w:div>
                <w:div w:id="38820600">
                  <w:marLeft w:val="0"/>
                  <w:marRight w:val="0"/>
                  <w:marTop w:val="166"/>
                  <w:marBottom w:val="166"/>
                  <w:divBdr>
                    <w:top w:val="none" w:sz="0" w:space="0" w:color="auto"/>
                    <w:left w:val="none" w:sz="0" w:space="0" w:color="auto"/>
                    <w:bottom w:val="none" w:sz="0" w:space="0" w:color="auto"/>
                    <w:right w:val="none" w:sz="0" w:space="0" w:color="auto"/>
                  </w:divBdr>
                </w:div>
                <w:div w:id="28579116">
                  <w:marLeft w:val="0"/>
                  <w:marRight w:val="0"/>
                  <w:marTop w:val="166"/>
                  <w:marBottom w:val="166"/>
                  <w:divBdr>
                    <w:top w:val="none" w:sz="0" w:space="0" w:color="auto"/>
                    <w:left w:val="none" w:sz="0" w:space="0" w:color="auto"/>
                    <w:bottom w:val="none" w:sz="0" w:space="0" w:color="auto"/>
                    <w:right w:val="none" w:sz="0" w:space="0" w:color="auto"/>
                  </w:divBdr>
                </w:div>
                <w:div w:id="1075126419">
                  <w:marLeft w:val="0"/>
                  <w:marRight w:val="0"/>
                  <w:marTop w:val="166"/>
                  <w:marBottom w:val="166"/>
                  <w:divBdr>
                    <w:top w:val="none" w:sz="0" w:space="0" w:color="auto"/>
                    <w:left w:val="none" w:sz="0" w:space="0" w:color="auto"/>
                    <w:bottom w:val="none" w:sz="0" w:space="0" w:color="auto"/>
                    <w:right w:val="none" w:sz="0" w:space="0" w:color="auto"/>
                  </w:divBdr>
                </w:div>
                <w:div w:id="649553945">
                  <w:marLeft w:val="0"/>
                  <w:marRight w:val="0"/>
                  <w:marTop w:val="166"/>
                  <w:marBottom w:val="166"/>
                  <w:divBdr>
                    <w:top w:val="none" w:sz="0" w:space="0" w:color="auto"/>
                    <w:left w:val="none" w:sz="0" w:space="0" w:color="auto"/>
                    <w:bottom w:val="none" w:sz="0" w:space="0" w:color="auto"/>
                    <w:right w:val="none" w:sz="0" w:space="0" w:color="auto"/>
                  </w:divBdr>
                </w:div>
                <w:div w:id="939606921">
                  <w:marLeft w:val="0"/>
                  <w:marRight w:val="0"/>
                  <w:marTop w:val="166"/>
                  <w:marBottom w:val="166"/>
                  <w:divBdr>
                    <w:top w:val="none" w:sz="0" w:space="0" w:color="auto"/>
                    <w:left w:val="none" w:sz="0" w:space="0" w:color="auto"/>
                    <w:bottom w:val="none" w:sz="0" w:space="0" w:color="auto"/>
                    <w:right w:val="none" w:sz="0" w:space="0" w:color="auto"/>
                  </w:divBdr>
                </w:div>
                <w:div w:id="2120954313">
                  <w:marLeft w:val="0"/>
                  <w:marRight w:val="0"/>
                  <w:marTop w:val="166"/>
                  <w:marBottom w:val="166"/>
                  <w:divBdr>
                    <w:top w:val="none" w:sz="0" w:space="0" w:color="auto"/>
                    <w:left w:val="none" w:sz="0" w:space="0" w:color="auto"/>
                    <w:bottom w:val="none" w:sz="0" w:space="0" w:color="auto"/>
                    <w:right w:val="none" w:sz="0" w:space="0" w:color="auto"/>
                  </w:divBdr>
                </w:div>
                <w:div w:id="43450766">
                  <w:marLeft w:val="0"/>
                  <w:marRight w:val="0"/>
                  <w:marTop w:val="166"/>
                  <w:marBottom w:val="166"/>
                  <w:divBdr>
                    <w:top w:val="none" w:sz="0" w:space="0" w:color="auto"/>
                    <w:left w:val="none" w:sz="0" w:space="0" w:color="auto"/>
                    <w:bottom w:val="none" w:sz="0" w:space="0" w:color="auto"/>
                    <w:right w:val="none" w:sz="0" w:space="0" w:color="auto"/>
                  </w:divBdr>
                </w:div>
                <w:div w:id="781534538">
                  <w:marLeft w:val="0"/>
                  <w:marRight w:val="0"/>
                  <w:marTop w:val="166"/>
                  <w:marBottom w:val="166"/>
                  <w:divBdr>
                    <w:top w:val="none" w:sz="0" w:space="0" w:color="auto"/>
                    <w:left w:val="none" w:sz="0" w:space="0" w:color="auto"/>
                    <w:bottom w:val="none" w:sz="0" w:space="0" w:color="auto"/>
                    <w:right w:val="none" w:sz="0" w:space="0" w:color="auto"/>
                  </w:divBdr>
                </w:div>
                <w:div w:id="1414886857">
                  <w:marLeft w:val="0"/>
                  <w:marRight w:val="0"/>
                  <w:marTop w:val="166"/>
                  <w:marBottom w:val="166"/>
                  <w:divBdr>
                    <w:top w:val="none" w:sz="0" w:space="0" w:color="auto"/>
                    <w:left w:val="none" w:sz="0" w:space="0" w:color="auto"/>
                    <w:bottom w:val="none" w:sz="0" w:space="0" w:color="auto"/>
                    <w:right w:val="none" w:sz="0" w:space="0" w:color="auto"/>
                  </w:divBdr>
                </w:div>
                <w:div w:id="1065953603">
                  <w:marLeft w:val="0"/>
                  <w:marRight w:val="0"/>
                  <w:marTop w:val="166"/>
                  <w:marBottom w:val="166"/>
                  <w:divBdr>
                    <w:top w:val="none" w:sz="0" w:space="0" w:color="auto"/>
                    <w:left w:val="none" w:sz="0" w:space="0" w:color="auto"/>
                    <w:bottom w:val="none" w:sz="0" w:space="0" w:color="auto"/>
                    <w:right w:val="none" w:sz="0" w:space="0" w:color="auto"/>
                  </w:divBdr>
                </w:div>
                <w:div w:id="306862770">
                  <w:marLeft w:val="0"/>
                  <w:marRight w:val="0"/>
                  <w:marTop w:val="166"/>
                  <w:marBottom w:val="166"/>
                  <w:divBdr>
                    <w:top w:val="none" w:sz="0" w:space="0" w:color="auto"/>
                    <w:left w:val="none" w:sz="0" w:space="0" w:color="auto"/>
                    <w:bottom w:val="none" w:sz="0" w:space="0" w:color="auto"/>
                    <w:right w:val="none" w:sz="0" w:space="0" w:color="auto"/>
                  </w:divBdr>
                </w:div>
                <w:div w:id="146366883">
                  <w:marLeft w:val="0"/>
                  <w:marRight w:val="0"/>
                  <w:marTop w:val="166"/>
                  <w:marBottom w:val="166"/>
                  <w:divBdr>
                    <w:top w:val="none" w:sz="0" w:space="0" w:color="auto"/>
                    <w:left w:val="none" w:sz="0" w:space="0" w:color="auto"/>
                    <w:bottom w:val="none" w:sz="0" w:space="0" w:color="auto"/>
                    <w:right w:val="none" w:sz="0" w:space="0" w:color="auto"/>
                  </w:divBdr>
                </w:div>
                <w:div w:id="1504474535">
                  <w:marLeft w:val="0"/>
                  <w:marRight w:val="0"/>
                  <w:marTop w:val="166"/>
                  <w:marBottom w:val="166"/>
                  <w:divBdr>
                    <w:top w:val="none" w:sz="0" w:space="0" w:color="auto"/>
                    <w:left w:val="none" w:sz="0" w:space="0" w:color="auto"/>
                    <w:bottom w:val="none" w:sz="0" w:space="0" w:color="auto"/>
                    <w:right w:val="none" w:sz="0" w:space="0" w:color="auto"/>
                  </w:divBdr>
                </w:div>
                <w:div w:id="1096368707">
                  <w:marLeft w:val="0"/>
                  <w:marRight w:val="0"/>
                  <w:marTop w:val="166"/>
                  <w:marBottom w:val="166"/>
                  <w:divBdr>
                    <w:top w:val="none" w:sz="0" w:space="0" w:color="auto"/>
                    <w:left w:val="none" w:sz="0" w:space="0" w:color="auto"/>
                    <w:bottom w:val="none" w:sz="0" w:space="0" w:color="auto"/>
                    <w:right w:val="none" w:sz="0" w:space="0" w:color="auto"/>
                  </w:divBdr>
                </w:div>
                <w:div w:id="606740202">
                  <w:marLeft w:val="0"/>
                  <w:marRight w:val="0"/>
                  <w:marTop w:val="166"/>
                  <w:marBottom w:val="166"/>
                  <w:divBdr>
                    <w:top w:val="none" w:sz="0" w:space="0" w:color="auto"/>
                    <w:left w:val="none" w:sz="0" w:space="0" w:color="auto"/>
                    <w:bottom w:val="none" w:sz="0" w:space="0" w:color="auto"/>
                    <w:right w:val="none" w:sz="0" w:space="0" w:color="auto"/>
                  </w:divBdr>
                </w:div>
                <w:div w:id="254482988">
                  <w:marLeft w:val="0"/>
                  <w:marRight w:val="0"/>
                  <w:marTop w:val="166"/>
                  <w:marBottom w:val="166"/>
                  <w:divBdr>
                    <w:top w:val="none" w:sz="0" w:space="0" w:color="auto"/>
                    <w:left w:val="none" w:sz="0" w:space="0" w:color="auto"/>
                    <w:bottom w:val="none" w:sz="0" w:space="0" w:color="auto"/>
                    <w:right w:val="none" w:sz="0" w:space="0" w:color="auto"/>
                  </w:divBdr>
                </w:div>
                <w:div w:id="320306864">
                  <w:marLeft w:val="0"/>
                  <w:marRight w:val="0"/>
                  <w:marTop w:val="166"/>
                  <w:marBottom w:val="166"/>
                  <w:divBdr>
                    <w:top w:val="none" w:sz="0" w:space="0" w:color="auto"/>
                    <w:left w:val="none" w:sz="0" w:space="0" w:color="auto"/>
                    <w:bottom w:val="none" w:sz="0" w:space="0" w:color="auto"/>
                    <w:right w:val="none" w:sz="0" w:space="0" w:color="auto"/>
                  </w:divBdr>
                </w:div>
                <w:div w:id="1088884212">
                  <w:marLeft w:val="0"/>
                  <w:marRight w:val="0"/>
                  <w:marTop w:val="166"/>
                  <w:marBottom w:val="166"/>
                  <w:divBdr>
                    <w:top w:val="none" w:sz="0" w:space="0" w:color="auto"/>
                    <w:left w:val="none" w:sz="0" w:space="0" w:color="auto"/>
                    <w:bottom w:val="none" w:sz="0" w:space="0" w:color="auto"/>
                    <w:right w:val="none" w:sz="0" w:space="0" w:color="auto"/>
                  </w:divBdr>
                </w:div>
                <w:div w:id="1699351243">
                  <w:marLeft w:val="0"/>
                  <w:marRight w:val="0"/>
                  <w:marTop w:val="166"/>
                  <w:marBottom w:val="166"/>
                  <w:divBdr>
                    <w:top w:val="none" w:sz="0" w:space="0" w:color="auto"/>
                    <w:left w:val="none" w:sz="0" w:space="0" w:color="auto"/>
                    <w:bottom w:val="none" w:sz="0" w:space="0" w:color="auto"/>
                    <w:right w:val="none" w:sz="0" w:space="0" w:color="auto"/>
                  </w:divBdr>
                </w:div>
                <w:div w:id="599028524">
                  <w:marLeft w:val="0"/>
                  <w:marRight w:val="0"/>
                  <w:marTop w:val="166"/>
                  <w:marBottom w:val="166"/>
                  <w:divBdr>
                    <w:top w:val="none" w:sz="0" w:space="0" w:color="auto"/>
                    <w:left w:val="none" w:sz="0" w:space="0" w:color="auto"/>
                    <w:bottom w:val="none" w:sz="0" w:space="0" w:color="auto"/>
                    <w:right w:val="none" w:sz="0" w:space="0" w:color="auto"/>
                  </w:divBdr>
                </w:div>
                <w:div w:id="156194428">
                  <w:marLeft w:val="0"/>
                  <w:marRight w:val="0"/>
                  <w:marTop w:val="166"/>
                  <w:marBottom w:val="166"/>
                  <w:divBdr>
                    <w:top w:val="none" w:sz="0" w:space="0" w:color="auto"/>
                    <w:left w:val="none" w:sz="0" w:space="0" w:color="auto"/>
                    <w:bottom w:val="none" w:sz="0" w:space="0" w:color="auto"/>
                    <w:right w:val="none" w:sz="0" w:space="0" w:color="auto"/>
                  </w:divBdr>
                </w:div>
                <w:div w:id="1955475535">
                  <w:marLeft w:val="0"/>
                  <w:marRight w:val="0"/>
                  <w:marTop w:val="166"/>
                  <w:marBottom w:val="166"/>
                  <w:divBdr>
                    <w:top w:val="none" w:sz="0" w:space="0" w:color="auto"/>
                    <w:left w:val="none" w:sz="0" w:space="0" w:color="auto"/>
                    <w:bottom w:val="none" w:sz="0" w:space="0" w:color="auto"/>
                    <w:right w:val="none" w:sz="0" w:space="0" w:color="auto"/>
                  </w:divBdr>
                </w:div>
                <w:div w:id="1667437321">
                  <w:marLeft w:val="0"/>
                  <w:marRight w:val="0"/>
                  <w:marTop w:val="166"/>
                  <w:marBottom w:val="166"/>
                  <w:divBdr>
                    <w:top w:val="none" w:sz="0" w:space="0" w:color="auto"/>
                    <w:left w:val="none" w:sz="0" w:space="0" w:color="auto"/>
                    <w:bottom w:val="none" w:sz="0" w:space="0" w:color="auto"/>
                    <w:right w:val="none" w:sz="0" w:space="0" w:color="auto"/>
                  </w:divBdr>
                </w:div>
                <w:div w:id="1200894000">
                  <w:marLeft w:val="0"/>
                  <w:marRight w:val="0"/>
                  <w:marTop w:val="166"/>
                  <w:marBottom w:val="166"/>
                  <w:divBdr>
                    <w:top w:val="none" w:sz="0" w:space="0" w:color="auto"/>
                    <w:left w:val="none" w:sz="0" w:space="0" w:color="auto"/>
                    <w:bottom w:val="none" w:sz="0" w:space="0" w:color="auto"/>
                    <w:right w:val="none" w:sz="0" w:space="0" w:color="auto"/>
                  </w:divBdr>
                </w:div>
                <w:div w:id="1186477009">
                  <w:marLeft w:val="0"/>
                  <w:marRight w:val="0"/>
                  <w:marTop w:val="166"/>
                  <w:marBottom w:val="166"/>
                  <w:divBdr>
                    <w:top w:val="none" w:sz="0" w:space="0" w:color="auto"/>
                    <w:left w:val="none" w:sz="0" w:space="0" w:color="auto"/>
                    <w:bottom w:val="none" w:sz="0" w:space="0" w:color="auto"/>
                    <w:right w:val="none" w:sz="0" w:space="0" w:color="auto"/>
                  </w:divBdr>
                </w:div>
                <w:div w:id="1723599023">
                  <w:marLeft w:val="0"/>
                  <w:marRight w:val="0"/>
                  <w:marTop w:val="166"/>
                  <w:marBottom w:val="166"/>
                  <w:divBdr>
                    <w:top w:val="none" w:sz="0" w:space="0" w:color="auto"/>
                    <w:left w:val="none" w:sz="0" w:space="0" w:color="auto"/>
                    <w:bottom w:val="none" w:sz="0" w:space="0" w:color="auto"/>
                    <w:right w:val="none" w:sz="0" w:space="0" w:color="auto"/>
                  </w:divBdr>
                </w:div>
                <w:div w:id="809444057">
                  <w:marLeft w:val="0"/>
                  <w:marRight w:val="0"/>
                  <w:marTop w:val="166"/>
                  <w:marBottom w:val="166"/>
                  <w:divBdr>
                    <w:top w:val="none" w:sz="0" w:space="0" w:color="auto"/>
                    <w:left w:val="none" w:sz="0" w:space="0" w:color="auto"/>
                    <w:bottom w:val="none" w:sz="0" w:space="0" w:color="auto"/>
                    <w:right w:val="none" w:sz="0" w:space="0" w:color="auto"/>
                  </w:divBdr>
                </w:div>
                <w:div w:id="1749692225">
                  <w:marLeft w:val="0"/>
                  <w:marRight w:val="0"/>
                  <w:marTop w:val="166"/>
                  <w:marBottom w:val="166"/>
                  <w:divBdr>
                    <w:top w:val="none" w:sz="0" w:space="0" w:color="auto"/>
                    <w:left w:val="none" w:sz="0" w:space="0" w:color="auto"/>
                    <w:bottom w:val="none" w:sz="0" w:space="0" w:color="auto"/>
                    <w:right w:val="none" w:sz="0" w:space="0" w:color="auto"/>
                  </w:divBdr>
                </w:div>
                <w:div w:id="1707680102">
                  <w:marLeft w:val="0"/>
                  <w:marRight w:val="0"/>
                  <w:marTop w:val="166"/>
                  <w:marBottom w:val="166"/>
                  <w:divBdr>
                    <w:top w:val="none" w:sz="0" w:space="0" w:color="auto"/>
                    <w:left w:val="none" w:sz="0" w:space="0" w:color="auto"/>
                    <w:bottom w:val="none" w:sz="0" w:space="0" w:color="auto"/>
                    <w:right w:val="none" w:sz="0" w:space="0" w:color="auto"/>
                  </w:divBdr>
                </w:div>
                <w:div w:id="1173255648">
                  <w:marLeft w:val="0"/>
                  <w:marRight w:val="0"/>
                  <w:marTop w:val="166"/>
                  <w:marBottom w:val="166"/>
                  <w:divBdr>
                    <w:top w:val="none" w:sz="0" w:space="0" w:color="auto"/>
                    <w:left w:val="none" w:sz="0" w:space="0" w:color="auto"/>
                    <w:bottom w:val="none" w:sz="0" w:space="0" w:color="auto"/>
                    <w:right w:val="none" w:sz="0" w:space="0" w:color="auto"/>
                  </w:divBdr>
                </w:div>
                <w:div w:id="891579457">
                  <w:marLeft w:val="0"/>
                  <w:marRight w:val="0"/>
                  <w:marTop w:val="166"/>
                  <w:marBottom w:val="166"/>
                  <w:divBdr>
                    <w:top w:val="none" w:sz="0" w:space="0" w:color="auto"/>
                    <w:left w:val="none" w:sz="0" w:space="0" w:color="auto"/>
                    <w:bottom w:val="none" w:sz="0" w:space="0" w:color="auto"/>
                    <w:right w:val="none" w:sz="0" w:space="0" w:color="auto"/>
                  </w:divBdr>
                </w:div>
                <w:div w:id="882208151">
                  <w:marLeft w:val="0"/>
                  <w:marRight w:val="0"/>
                  <w:marTop w:val="166"/>
                  <w:marBottom w:val="166"/>
                  <w:divBdr>
                    <w:top w:val="none" w:sz="0" w:space="0" w:color="auto"/>
                    <w:left w:val="none" w:sz="0" w:space="0" w:color="auto"/>
                    <w:bottom w:val="none" w:sz="0" w:space="0" w:color="auto"/>
                    <w:right w:val="none" w:sz="0" w:space="0" w:color="auto"/>
                  </w:divBdr>
                </w:div>
                <w:div w:id="1708799587">
                  <w:marLeft w:val="0"/>
                  <w:marRight w:val="0"/>
                  <w:marTop w:val="166"/>
                  <w:marBottom w:val="166"/>
                  <w:divBdr>
                    <w:top w:val="none" w:sz="0" w:space="0" w:color="auto"/>
                    <w:left w:val="none" w:sz="0" w:space="0" w:color="auto"/>
                    <w:bottom w:val="none" w:sz="0" w:space="0" w:color="auto"/>
                    <w:right w:val="none" w:sz="0" w:space="0" w:color="auto"/>
                  </w:divBdr>
                </w:div>
                <w:div w:id="431710671">
                  <w:marLeft w:val="0"/>
                  <w:marRight w:val="0"/>
                  <w:marTop w:val="166"/>
                  <w:marBottom w:val="166"/>
                  <w:divBdr>
                    <w:top w:val="none" w:sz="0" w:space="0" w:color="auto"/>
                    <w:left w:val="none" w:sz="0" w:space="0" w:color="auto"/>
                    <w:bottom w:val="none" w:sz="0" w:space="0" w:color="auto"/>
                    <w:right w:val="none" w:sz="0" w:space="0" w:color="auto"/>
                  </w:divBdr>
                </w:div>
                <w:div w:id="1474954954">
                  <w:marLeft w:val="0"/>
                  <w:marRight w:val="0"/>
                  <w:marTop w:val="166"/>
                  <w:marBottom w:val="166"/>
                  <w:divBdr>
                    <w:top w:val="none" w:sz="0" w:space="0" w:color="auto"/>
                    <w:left w:val="none" w:sz="0" w:space="0" w:color="auto"/>
                    <w:bottom w:val="none" w:sz="0" w:space="0" w:color="auto"/>
                    <w:right w:val="none" w:sz="0" w:space="0" w:color="auto"/>
                  </w:divBdr>
                </w:div>
                <w:div w:id="132873169">
                  <w:marLeft w:val="0"/>
                  <w:marRight w:val="0"/>
                  <w:marTop w:val="166"/>
                  <w:marBottom w:val="166"/>
                  <w:divBdr>
                    <w:top w:val="none" w:sz="0" w:space="0" w:color="auto"/>
                    <w:left w:val="none" w:sz="0" w:space="0" w:color="auto"/>
                    <w:bottom w:val="none" w:sz="0" w:space="0" w:color="auto"/>
                    <w:right w:val="none" w:sz="0" w:space="0" w:color="auto"/>
                  </w:divBdr>
                </w:div>
                <w:div w:id="682122359">
                  <w:marLeft w:val="0"/>
                  <w:marRight w:val="0"/>
                  <w:marTop w:val="166"/>
                  <w:marBottom w:val="166"/>
                  <w:divBdr>
                    <w:top w:val="none" w:sz="0" w:space="0" w:color="auto"/>
                    <w:left w:val="none" w:sz="0" w:space="0" w:color="auto"/>
                    <w:bottom w:val="none" w:sz="0" w:space="0" w:color="auto"/>
                    <w:right w:val="none" w:sz="0" w:space="0" w:color="auto"/>
                  </w:divBdr>
                </w:div>
                <w:div w:id="1773359259">
                  <w:marLeft w:val="0"/>
                  <w:marRight w:val="0"/>
                  <w:marTop w:val="166"/>
                  <w:marBottom w:val="166"/>
                  <w:divBdr>
                    <w:top w:val="none" w:sz="0" w:space="0" w:color="auto"/>
                    <w:left w:val="none" w:sz="0" w:space="0" w:color="auto"/>
                    <w:bottom w:val="none" w:sz="0" w:space="0" w:color="auto"/>
                    <w:right w:val="none" w:sz="0" w:space="0" w:color="auto"/>
                  </w:divBdr>
                </w:div>
                <w:div w:id="1491865173">
                  <w:marLeft w:val="0"/>
                  <w:marRight w:val="0"/>
                  <w:marTop w:val="166"/>
                  <w:marBottom w:val="166"/>
                  <w:divBdr>
                    <w:top w:val="none" w:sz="0" w:space="0" w:color="auto"/>
                    <w:left w:val="none" w:sz="0" w:space="0" w:color="auto"/>
                    <w:bottom w:val="none" w:sz="0" w:space="0" w:color="auto"/>
                    <w:right w:val="none" w:sz="0" w:space="0" w:color="auto"/>
                  </w:divBdr>
                </w:div>
                <w:div w:id="1347247115">
                  <w:marLeft w:val="0"/>
                  <w:marRight w:val="0"/>
                  <w:marTop w:val="166"/>
                  <w:marBottom w:val="166"/>
                  <w:divBdr>
                    <w:top w:val="none" w:sz="0" w:space="0" w:color="auto"/>
                    <w:left w:val="none" w:sz="0" w:space="0" w:color="auto"/>
                    <w:bottom w:val="none" w:sz="0" w:space="0" w:color="auto"/>
                    <w:right w:val="none" w:sz="0" w:space="0" w:color="auto"/>
                  </w:divBdr>
                </w:div>
                <w:div w:id="1178421875">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 w:id="168373433">
          <w:marLeft w:val="0"/>
          <w:marRight w:val="0"/>
          <w:marTop w:val="332"/>
          <w:marBottom w:val="33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pmc/articles/PMC6487750/" TargetMode="External"/><Relationship Id="rId21" Type="http://schemas.openxmlformats.org/officeDocument/2006/relationships/hyperlink" Target="https://www.ncbi.nlm.nih.gov/pmc/articles/PMC6487750/" TargetMode="External"/><Relationship Id="rId42" Type="http://schemas.openxmlformats.org/officeDocument/2006/relationships/hyperlink" Target="https://www.ncbi.nlm.nih.gov/pmc/articles/PMC6487750/" TargetMode="External"/><Relationship Id="rId63" Type="http://schemas.openxmlformats.org/officeDocument/2006/relationships/hyperlink" Target="https://www.ncbi.nlm.nih.gov/pmc/articles/PMC6487750/" TargetMode="External"/><Relationship Id="rId84" Type="http://schemas.openxmlformats.org/officeDocument/2006/relationships/hyperlink" Target="https://www.ncbi.nlm.nih.gov/pmc/articles/PMC6487750/" TargetMode="External"/><Relationship Id="rId138" Type="http://schemas.openxmlformats.org/officeDocument/2006/relationships/hyperlink" Target="https://www.ncbi.nlm.nih.gov/pmc/articles/PMC6487750/" TargetMode="External"/><Relationship Id="rId159" Type="http://schemas.openxmlformats.org/officeDocument/2006/relationships/hyperlink" Target="https://www.ncbi.nlm.nih.gov/pubmed/22844341" TargetMode="External"/><Relationship Id="rId170" Type="http://schemas.openxmlformats.org/officeDocument/2006/relationships/hyperlink" Target="https://scholar.google.com/scholar_lookup?journal=Breast&amp;title=Immuno-modulatory+effects+of+relaxation+training+and+guided+imagery+in+women+with+locally+advanced+breast+cancer+undergoing+multimodality+therapy:+a+randomised+controlled+trial&amp;author=O+Eremin&amp;author=MB+Walker&amp;author=E+Simpson&amp;volume=18&amp;publication_year=2009&amp;pages=17-25&amp;pmid=19008099&amp;" TargetMode="External"/><Relationship Id="rId191" Type="http://schemas.openxmlformats.org/officeDocument/2006/relationships/hyperlink" Target="https://www.ncbi.nlm.nih.gov/pubmed/12114286" TargetMode="External"/><Relationship Id="rId205" Type="http://schemas.openxmlformats.org/officeDocument/2006/relationships/hyperlink" Target="https://scholar.google.com/scholar_lookup?journal=Clin+Cancer+Res&amp;title=Marked+24-h-rest%E2%80%93activity+rhythms+are+associated+with+better+quality+of+life,+better+response,+and+longer+survival+in+patients+with+metastatic+colorectal+cancer+and+good+performance+status&amp;author=MC+Mormont&amp;author=J+Waterhouse&amp;author=P+Bleuzen&amp;volume=6&amp;publication_year=2000&amp;pages=3038-3045&amp;pmid=10955782&amp;" TargetMode="External"/><Relationship Id="rId226" Type="http://schemas.openxmlformats.org/officeDocument/2006/relationships/hyperlink" Target="https://scholar.google.com/scholar_lookup?journal=Psychosomatic+Med&amp;title=Mindfulness-based+stress+reduction+in+relation+to+quality+of+life,+mood,+symptoms+of+stress,+and+immune+parameters+in+breast+and+prostate+cancer+outpatients&amp;author=LE+Carlson&amp;author=M+Speca&amp;author=KD+Patel&amp;author=E+Goodey&amp;volume=65&amp;publication_year=2003&amp;pages=571-581&amp;" TargetMode="External"/><Relationship Id="rId247" Type="http://schemas.openxmlformats.org/officeDocument/2006/relationships/hyperlink" Target="https://scholar.google.com/scholar_lookup?journal=Arch+Womens+Ment+Health&amp;title=The+efficacy+of+classical+massage+on+stress+perception+and+cortisol+following+primary+treatment+of+breast+cancer&amp;author=M+Listing&amp;author=M+Krohn&amp;author=C+Liezmann&amp;volume=13&amp;publication_year=2010&amp;pages=165-173&amp;pmid=20169378&amp;" TargetMode="External"/><Relationship Id="rId107" Type="http://schemas.openxmlformats.org/officeDocument/2006/relationships/hyperlink" Target="https://www.ncbi.nlm.nih.gov/pmc/articles/PMC6487750/" TargetMode="External"/><Relationship Id="rId268" Type="http://schemas.openxmlformats.org/officeDocument/2006/relationships/hyperlink" Target="https://scholar.google.com/scholar_lookup?journal=Clin+Breast+Cancer&amp;title=Effects+of+Tai+Chi+Chuan+on+insulin+and+cytokine+levels+in+a+randomized+controlled+pilot+study+on+breast+cancer+survivors&amp;author=MC+Janelsins&amp;author=MG+Davis&amp;author=L+Wideman&amp;volume=11&amp;publication_year=2011&amp;pages=161-170&amp;pmid=21665136&amp;" TargetMode="External"/><Relationship Id="rId11" Type="http://schemas.openxmlformats.org/officeDocument/2006/relationships/hyperlink" Target="https://www.ncbi.nlm.nih.gov/pubmed/?term=Pereira-da-Silva%20G%5BAuthor%5D&amp;cauthor=true&amp;cauthor_uid=31023076" TargetMode="External"/><Relationship Id="rId32" Type="http://schemas.openxmlformats.org/officeDocument/2006/relationships/hyperlink" Target="https://www.ncbi.nlm.nih.gov/pmc/articles/PMC6487750/" TargetMode="External"/><Relationship Id="rId53" Type="http://schemas.openxmlformats.org/officeDocument/2006/relationships/hyperlink" Target="https://www.ncbi.nlm.nih.gov/pmc/articles/PMC6487750/" TargetMode="External"/><Relationship Id="rId74" Type="http://schemas.openxmlformats.org/officeDocument/2006/relationships/hyperlink" Target="https://www.ncbi.nlm.nih.gov/pmc/articles/PMC6487750/" TargetMode="External"/><Relationship Id="rId128" Type="http://schemas.openxmlformats.org/officeDocument/2006/relationships/hyperlink" Target="https://www.ncbi.nlm.nih.gov/pmc/articles/PMC6487750/" TargetMode="External"/><Relationship Id="rId149" Type="http://schemas.openxmlformats.org/officeDocument/2006/relationships/hyperlink" Target="https://www.ncbi.nlm.nih.gov/pmc/articles/PMC6487750/table/table1-2515690X19838897/" TargetMode="External"/><Relationship Id="rId5" Type="http://schemas.openxmlformats.org/officeDocument/2006/relationships/webSettings" Target="webSettings.xml"/><Relationship Id="rId95" Type="http://schemas.openxmlformats.org/officeDocument/2006/relationships/hyperlink" Target="https://www.ncbi.nlm.nih.gov/pmc/articles/PMC6487750/" TargetMode="External"/><Relationship Id="rId160" Type="http://schemas.openxmlformats.org/officeDocument/2006/relationships/hyperlink" Target="https://scholar.google.com/scholar_lookup?journal=Evid+Based+Complement+Alternat+Med&amp;title=Cancer-related+stress+and+complementary+and+alternative+medicine:+a+review&amp;author=KD+Chandwani&amp;author=JL+Ryan&amp;author=LJ+Peppone&amp;volume=9792136&amp;publication_year=2012&amp;pages=2012&amp;" TargetMode="External"/><Relationship Id="rId181" Type="http://schemas.openxmlformats.org/officeDocument/2006/relationships/hyperlink" Target="https://scholar.google.com/scholar_lookup?journal=Wien+Med+Wochenschr&amp;title=Psychoneuroimmunology-developments+in+stress+research&amp;author=RH+Straub&amp;author=M+Cutolo&amp;volume=168&amp;publication_year=2018&amp;pages=76-84&amp;pmid=28600777&amp;" TargetMode="External"/><Relationship Id="rId216" Type="http://schemas.openxmlformats.org/officeDocument/2006/relationships/hyperlink" Target="https://www.ncbi.nlm.nih.gov/pubmed/11899096" TargetMode="External"/><Relationship Id="rId237" Type="http://schemas.openxmlformats.org/officeDocument/2006/relationships/hyperlink" Target="https://www.ncbi.nlm.nih.gov/pubmed/20136429" TargetMode="External"/><Relationship Id="rId258" Type="http://schemas.openxmlformats.org/officeDocument/2006/relationships/hyperlink" Target="https://scholar.google.com/scholar_lookup?journal=Integr+Cancer+Ther&amp;title=A+systematic+review+of+spiritually+based+interventions+and+psychoneuroimmunological+outcomes+in+breast+cancer+survivorship&amp;author=JM+Hulett&amp;author=JM+Armer&amp;volume=15&amp;publication_year=2016&amp;pages=405-423&amp;pmid=27151592&amp;" TargetMode="External"/><Relationship Id="rId279" Type="http://schemas.openxmlformats.org/officeDocument/2006/relationships/hyperlink" Target="https://scholar.google.com/scholar_lookup?journal=J+Integr+Med&amp;title=Effects+of+acupuncture+treatment+on+natural+killer+cell+activity,+pulse+rate,+and+pain+reduction+for+older+adults:+an+uncontrolled+observational+study&amp;author=H+Mori&amp;author=H+Kuge&amp;author=TH+Tanaka&amp;author=E+Taniwaki&amp;author=K+Hanyu&amp;volume=11&amp;publication_year=2013&amp;pages=101-105&amp;pmid=23762897&amp;" TargetMode="External"/><Relationship Id="rId22" Type="http://schemas.openxmlformats.org/officeDocument/2006/relationships/hyperlink" Target="https://www.ncbi.nlm.nih.gov/pmc/articles/PMC6487750/" TargetMode="External"/><Relationship Id="rId43" Type="http://schemas.openxmlformats.org/officeDocument/2006/relationships/hyperlink" Target="https://www.ncbi.nlm.nih.gov/pmc/articles/PMC6487750/" TargetMode="External"/><Relationship Id="rId64" Type="http://schemas.openxmlformats.org/officeDocument/2006/relationships/hyperlink" Target="https://www.ncbi.nlm.nih.gov/pmc/articles/PMC6487750/" TargetMode="External"/><Relationship Id="rId118" Type="http://schemas.openxmlformats.org/officeDocument/2006/relationships/hyperlink" Target="https://www.ncbi.nlm.nih.gov/pmc/articles/PMC6487750/table/table1-2515690X19838897/?report=objectonly" TargetMode="External"/><Relationship Id="rId139" Type="http://schemas.openxmlformats.org/officeDocument/2006/relationships/hyperlink" Target="https://www.ncbi.nlm.nih.gov/pmc/articles/PMC6487750/" TargetMode="External"/><Relationship Id="rId85" Type="http://schemas.openxmlformats.org/officeDocument/2006/relationships/hyperlink" Target="https://www.ncbi.nlm.nih.gov/pmc/articles/PMC6487750/" TargetMode="External"/><Relationship Id="rId150" Type="http://schemas.openxmlformats.org/officeDocument/2006/relationships/hyperlink" Target="https://www.ncbi.nlm.nih.gov/pmc/articles/PMC6487750/" TargetMode="External"/><Relationship Id="rId171" Type="http://schemas.openxmlformats.org/officeDocument/2006/relationships/hyperlink" Target="https://www.ncbi.nlm.nih.gov/pmc/articles/PMC3392370/" TargetMode="External"/><Relationship Id="rId192" Type="http://schemas.openxmlformats.org/officeDocument/2006/relationships/hyperlink" Target="https://scholar.google.com/scholar_lookup?journal=Ann+N+Y+Acad+Sci&amp;title=Stress+hormones,+proinflammatory+and+antiinflammatory+cytokines,+and+autoimmunity&amp;author=IJ+Elenkov&amp;author=GP+Chrousos&amp;volume=966&amp;publication_year=2002&amp;pages=290-303&amp;pmid=12114286&amp;" TargetMode="External"/><Relationship Id="rId206" Type="http://schemas.openxmlformats.org/officeDocument/2006/relationships/hyperlink" Target="https://www.ncbi.nlm.nih.gov/pubmed/11983758" TargetMode="External"/><Relationship Id="rId227" Type="http://schemas.openxmlformats.org/officeDocument/2006/relationships/hyperlink" Target="https://www.ncbi.nlm.nih.gov/pubmed/2143062" TargetMode="External"/><Relationship Id="rId248" Type="http://schemas.openxmlformats.org/officeDocument/2006/relationships/hyperlink" Target="https://www.ncbi.nlm.nih.gov/pubmed/19189275" TargetMode="External"/><Relationship Id="rId269" Type="http://schemas.openxmlformats.org/officeDocument/2006/relationships/hyperlink" Target="https://www.ncbi.nlm.nih.gov/pmc/articles/PMC2586059/" TargetMode="External"/><Relationship Id="rId12" Type="http://schemas.openxmlformats.org/officeDocument/2006/relationships/hyperlink" Target="https://www.ncbi.nlm.nih.gov/pmc/articles/PMC6487750/" TargetMode="External"/><Relationship Id="rId33" Type="http://schemas.openxmlformats.org/officeDocument/2006/relationships/hyperlink" Target="https://www.ncbi.nlm.nih.gov/pmc/articles/PMC6487750/" TargetMode="External"/><Relationship Id="rId108" Type="http://schemas.openxmlformats.org/officeDocument/2006/relationships/hyperlink" Target="https://www.ncbi.nlm.nih.gov/pmc/articles/PMC6487750/" TargetMode="External"/><Relationship Id="rId129" Type="http://schemas.openxmlformats.org/officeDocument/2006/relationships/hyperlink" Target="https://www.ncbi.nlm.nih.gov/pmc/articles/PMC6487750/table/table1-2515690X19838897/" TargetMode="External"/><Relationship Id="rId280" Type="http://schemas.openxmlformats.org/officeDocument/2006/relationships/hyperlink" Target="https://www.ncbi.nlm.nih.gov/pmc/articles/PMC4996090/" TargetMode="External"/><Relationship Id="rId54" Type="http://schemas.openxmlformats.org/officeDocument/2006/relationships/hyperlink" Target="https://www.ncbi.nlm.nih.gov/pmc/articles/PMC6487750/" TargetMode="External"/><Relationship Id="rId75" Type="http://schemas.openxmlformats.org/officeDocument/2006/relationships/hyperlink" Target="https://www.ncbi.nlm.nih.gov/pmc/articles/PMC6487750/" TargetMode="External"/><Relationship Id="rId96" Type="http://schemas.openxmlformats.org/officeDocument/2006/relationships/hyperlink" Target="https://www.ncbi.nlm.nih.gov/pmc/articles/PMC6487750/" TargetMode="External"/><Relationship Id="rId140" Type="http://schemas.openxmlformats.org/officeDocument/2006/relationships/hyperlink" Target="https://www.ncbi.nlm.nih.gov/pmc/articles/PMC6487750/" TargetMode="External"/><Relationship Id="rId161" Type="http://schemas.openxmlformats.org/officeDocument/2006/relationships/hyperlink" Target="https://www.ncbi.nlm.nih.gov/pubmed/21274576" TargetMode="External"/><Relationship Id="rId182" Type="http://schemas.openxmlformats.org/officeDocument/2006/relationships/hyperlink" Target="https://www.ncbi.nlm.nih.gov/pmc/articles/PMC3144932/" TargetMode="External"/><Relationship Id="rId217" Type="http://schemas.openxmlformats.org/officeDocument/2006/relationships/hyperlink" Target="https://scholar.google.com/scholar_lookup?journal=Curr+Top+Med+Chem&amp;title=Melatonin+as+a+chronobiotic/anticancer+agent:+cellular,+biochemical,+and+molecular+mechanisms+of+action+and+their+implications+for+circadian-based+cancer+therapy&amp;author=DE+Blask&amp;author=LA+Sauer&amp;author=RT+Dauchy&amp;volume=2&amp;publication_year=2002&amp;pages=113-132&amp;pmid=11899096&amp;" TargetMode="External"/><Relationship Id="rId6" Type="http://schemas.openxmlformats.org/officeDocument/2006/relationships/hyperlink" Target="https://dx.doi.org/10.1177%2F2515690X19838897" TargetMode="External"/><Relationship Id="rId238" Type="http://schemas.openxmlformats.org/officeDocument/2006/relationships/hyperlink" Target="https://scholar.google.com/scholar_lookup?journal=J+Med+Food&amp;title=A+lipid-soluble+red+ginseng+extract+inhibits+the+growth+of+human+lung+tumor+xenografts+in+nude+mice&amp;author=SD+Lee&amp;author=SK+Park&amp;author=ES+Lee&amp;volume=13&amp;publication_year=2010&amp;pages=1-5&amp;pmid=20136429&amp;" TargetMode="External"/><Relationship Id="rId259" Type="http://schemas.openxmlformats.org/officeDocument/2006/relationships/hyperlink" Target="https://www.ncbi.nlm.nih.gov/pmc/articles/PMC4679419/" TargetMode="External"/><Relationship Id="rId23" Type="http://schemas.openxmlformats.org/officeDocument/2006/relationships/hyperlink" Target="https://www.ncbi.nlm.nih.gov/pmc/articles/PMC6487750/" TargetMode="External"/><Relationship Id="rId119" Type="http://schemas.openxmlformats.org/officeDocument/2006/relationships/hyperlink" Target="https://www.ncbi.nlm.nih.gov/pmc/articles/PMC6487750/" TargetMode="External"/><Relationship Id="rId270" Type="http://schemas.openxmlformats.org/officeDocument/2006/relationships/hyperlink" Target="https://www.ncbi.nlm.nih.gov/pubmed/18359186" TargetMode="External"/><Relationship Id="rId44" Type="http://schemas.openxmlformats.org/officeDocument/2006/relationships/hyperlink" Target="https://www.ncbi.nlm.nih.gov/pmc/articles/PMC6487750/" TargetMode="External"/><Relationship Id="rId65" Type="http://schemas.openxmlformats.org/officeDocument/2006/relationships/hyperlink" Target="https://www.ncbi.nlm.nih.gov/pmc/articles/PMC6487750/" TargetMode="External"/><Relationship Id="rId86" Type="http://schemas.openxmlformats.org/officeDocument/2006/relationships/hyperlink" Target="https://www.ncbi.nlm.nih.gov/pmc/articles/PMC6487750/" TargetMode="External"/><Relationship Id="rId130" Type="http://schemas.openxmlformats.org/officeDocument/2006/relationships/hyperlink" Target="https://www.ncbi.nlm.nih.gov/pmc/articles/PMC6487750/" TargetMode="External"/><Relationship Id="rId151" Type="http://schemas.openxmlformats.org/officeDocument/2006/relationships/hyperlink" Target="https://www.ncbi.nlm.nih.gov/pmc/articles/PMC6487750/" TargetMode="External"/><Relationship Id="rId172" Type="http://schemas.openxmlformats.org/officeDocument/2006/relationships/hyperlink" Target="https://www.ncbi.nlm.nih.gov/pubmed/22552765" TargetMode="External"/><Relationship Id="rId193" Type="http://schemas.openxmlformats.org/officeDocument/2006/relationships/hyperlink" Target="https://www.ncbi.nlm.nih.gov/pubmed/11080744" TargetMode="External"/><Relationship Id="rId207" Type="http://schemas.openxmlformats.org/officeDocument/2006/relationships/hyperlink" Target="https://scholar.google.com/scholar_lookup?journal=J+Natl+Cancer+Inst&amp;title=Host+circadian+clock+as+a+control+point+in+tumor+progression&amp;author=E+Filipski&amp;author=VM+King&amp;author=X+Li&amp;volume=94&amp;publication_year=2002&amp;pages=690-697&amp;pmid=11983758&amp;" TargetMode="External"/><Relationship Id="rId228" Type="http://schemas.openxmlformats.org/officeDocument/2006/relationships/hyperlink" Target="https://scholar.google.com/scholar_lookup?journal=Arch+Gen+Psychiatry&amp;title=A+structured+psychiatric+intervention+for+cancer+patients:+II.+Changes+over+time+in+immunological+measures&amp;author=FI+Fawzy&amp;author=ME+Kemeny&amp;author=NW+Fawzy&amp;volume=47&amp;publication_year=1990&amp;pages=729-735&amp;pmid=2143062&amp;" TargetMode="External"/><Relationship Id="rId249" Type="http://schemas.openxmlformats.org/officeDocument/2006/relationships/hyperlink" Target="https://scholar.google.com/scholar_lookup?journal=Psychooncology&amp;title=Massage+therapy+reduces+physical+discomfort+and+improves+mood+disturbances+in+women+with+breast+cancer&amp;author=M+Listing&amp;author=A+Reisshauer&amp;author=M+Krohn&amp;volume=18&amp;publication_year=2009&amp;pages=1290-1299&amp;pmid=19189275&amp;" TargetMode="External"/><Relationship Id="rId13" Type="http://schemas.openxmlformats.org/officeDocument/2006/relationships/hyperlink" Target="https://www.ncbi.nlm.nih.gov/pmc/articles/PMC6487750/" TargetMode="External"/><Relationship Id="rId18" Type="http://schemas.openxmlformats.org/officeDocument/2006/relationships/hyperlink" Target="https://www.ncbi.nlm.nih.gov/pmc/articles/PMC6487750/" TargetMode="External"/><Relationship Id="rId39" Type="http://schemas.openxmlformats.org/officeDocument/2006/relationships/hyperlink" Target="https://www.ncbi.nlm.nih.gov/pmc/articles/PMC6487750/" TargetMode="External"/><Relationship Id="rId109" Type="http://schemas.openxmlformats.org/officeDocument/2006/relationships/hyperlink" Target="https://www.ncbi.nlm.nih.gov/pmc/articles/PMC6487750/" TargetMode="External"/><Relationship Id="rId260" Type="http://schemas.openxmlformats.org/officeDocument/2006/relationships/hyperlink" Target="https://www.ncbi.nlm.nih.gov/pubmed/26116436" TargetMode="External"/><Relationship Id="rId265" Type="http://schemas.openxmlformats.org/officeDocument/2006/relationships/hyperlink" Target="https://scholar.google.com/scholar_lookup?journal=Cancer+Nurs&amp;title=Pilot+evaluation+of+an+Iyengar+yoga+program+for+breast+cancer+survivors&amp;author=AE+Speed-Andrews&amp;author=C+Stevinson&amp;author=LJ+Belanger&amp;author=JJ+Mirus&amp;author=KS+Courneya&amp;volume=33&amp;publication_year=2010&amp;pages=369-381&amp;pmid=20467310&amp;" TargetMode="External"/><Relationship Id="rId281" Type="http://schemas.openxmlformats.org/officeDocument/2006/relationships/hyperlink" Target="https://www.ncbi.nlm.nih.gov/pubmed/27533271" TargetMode="External"/><Relationship Id="rId286" Type="http://schemas.openxmlformats.org/officeDocument/2006/relationships/fontTable" Target="fontTable.xml"/><Relationship Id="rId34" Type="http://schemas.openxmlformats.org/officeDocument/2006/relationships/hyperlink" Target="https://www.ncbi.nlm.nih.gov/pmc/articles/PMC6487750/" TargetMode="External"/><Relationship Id="rId50" Type="http://schemas.openxmlformats.org/officeDocument/2006/relationships/hyperlink" Target="https://www.ncbi.nlm.nih.gov/pmc/articles/PMC6487750/" TargetMode="External"/><Relationship Id="rId55" Type="http://schemas.openxmlformats.org/officeDocument/2006/relationships/hyperlink" Target="https://www.ncbi.nlm.nih.gov/pmc/articles/PMC6487750/" TargetMode="External"/><Relationship Id="rId76" Type="http://schemas.openxmlformats.org/officeDocument/2006/relationships/hyperlink" Target="https://www.ncbi.nlm.nih.gov/pmc/articles/PMC6487750/" TargetMode="External"/><Relationship Id="rId97" Type="http://schemas.openxmlformats.org/officeDocument/2006/relationships/hyperlink" Target="https://www.ncbi.nlm.nih.gov/pmc/articles/PMC6487750/" TargetMode="External"/><Relationship Id="rId104" Type="http://schemas.openxmlformats.org/officeDocument/2006/relationships/hyperlink" Target="https://www.ncbi.nlm.nih.gov/pmc/articles/PMC6487750/" TargetMode="External"/><Relationship Id="rId120" Type="http://schemas.openxmlformats.org/officeDocument/2006/relationships/hyperlink" Target="https://www.ncbi.nlm.nih.gov/pmc/articles/PMC6487750/" TargetMode="External"/><Relationship Id="rId125" Type="http://schemas.openxmlformats.org/officeDocument/2006/relationships/hyperlink" Target="https://www.ncbi.nlm.nih.gov/pmc/articles/PMC6487750/" TargetMode="External"/><Relationship Id="rId141" Type="http://schemas.openxmlformats.org/officeDocument/2006/relationships/hyperlink" Target="https://www.ncbi.nlm.nih.gov/pmc/articles/PMC6487750/" TargetMode="External"/><Relationship Id="rId146" Type="http://schemas.openxmlformats.org/officeDocument/2006/relationships/hyperlink" Target="https://www.ncbi.nlm.nih.gov/pmc/articles/PMC6487750/" TargetMode="External"/><Relationship Id="rId167" Type="http://schemas.openxmlformats.org/officeDocument/2006/relationships/hyperlink" Target="https://www.ncbi.nlm.nih.gov/pubmed/27407091" TargetMode="External"/><Relationship Id="rId188" Type="http://schemas.openxmlformats.org/officeDocument/2006/relationships/hyperlink" Target="https://www.ncbi.nlm.nih.gov/pmc/articles/PMC3467346/" TargetMode="External"/><Relationship Id="rId7" Type="http://schemas.openxmlformats.org/officeDocument/2006/relationships/hyperlink" Target="https://www.ncbi.nlm.nih.gov/pubmed/31023076" TargetMode="External"/><Relationship Id="rId71" Type="http://schemas.openxmlformats.org/officeDocument/2006/relationships/hyperlink" Target="https://www.ncbi.nlm.nih.gov/pmc/articles/PMC6487750/" TargetMode="External"/><Relationship Id="rId92" Type="http://schemas.openxmlformats.org/officeDocument/2006/relationships/hyperlink" Target="https://www.ncbi.nlm.nih.gov/pmc/articles/PMC6487750/" TargetMode="External"/><Relationship Id="rId162" Type="http://schemas.openxmlformats.org/officeDocument/2006/relationships/hyperlink" Target="https://scholar.google.com/scholar_lookup?journal=Support+Care+Cancer&amp;title=Complementary+and+alternative+medicine+use+and+assessment+of+quality+of+life+in+Korean+breast+cancer+patients:+a+descriptive+study&amp;author=E+Kang&amp;author=EJ+Yang&amp;author=SM+Kim&amp;volume=20&amp;publication_year=2012&amp;pages=461-473&amp;pmid=21274576&amp;" TargetMode="External"/><Relationship Id="rId183" Type="http://schemas.openxmlformats.org/officeDocument/2006/relationships/hyperlink" Target="https://www.ncbi.nlm.nih.gov/pubmed/20704834" TargetMode="External"/><Relationship Id="rId213" Type="http://schemas.openxmlformats.org/officeDocument/2006/relationships/hyperlink" Target="https://scholar.google.com/scholar_lookup?journal=Clin+Cancer+Res&amp;title=Elevated+serum+cytokines+correlated+with+altered+behavior,+serum+cortisol+rhythm,+and+dampened+24-hour+rest-activity+patterns+in+patients+with+metastatic+colorectal+cancer&amp;author=T+Rich&amp;author=PF+Innominato&amp;author=J+Boerner&amp;volume=11&amp;publication_year=2005&amp;pages=1757-1764&amp;pmid=15755997&amp;" TargetMode="External"/><Relationship Id="rId218" Type="http://schemas.openxmlformats.org/officeDocument/2006/relationships/hyperlink" Target="https://www.ncbi.nlm.nih.gov/pubmed/12790777" TargetMode="External"/><Relationship Id="rId234" Type="http://schemas.openxmlformats.org/officeDocument/2006/relationships/hyperlink" Target="https://scholar.google.com/scholar_lookup?journal=J+Sci+Exploration&amp;title=The+effect+of+the+%E2%80%9CLaying+on+of+Hands%E2%80%9D+on+transplanted+breast+cancer+in+mice&amp;author=QF+Bengston&amp;author=D+Krinsley&amp;volume=14&amp;publication_year=2000&amp;pages=353-364&amp;" TargetMode="External"/><Relationship Id="rId239" Type="http://schemas.openxmlformats.org/officeDocument/2006/relationships/hyperlink" Target="https://www.ncbi.nlm.nih.gov/pubmed/15203377" TargetMode="External"/><Relationship Id="rId2" Type="http://schemas.openxmlformats.org/officeDocument/2006/relationships/styles" Target="styles.xml"/><Relationship Id="rId29" Type="http://schemas.openxmlformats.org/officeDocument/2006/relationships/hyperlink" Target="https://www.ncbi.nlm.nih.gov/pmc/articles/PMC6487750/" TargetMode="External"/><Relationship Id="rId250" Type="http://schemas.openxmlformats.org/officeDocument/2006/relationships/hyperlink" Target="https://www.ncbi.nlm.nih.gov/pubmed/22018755" TargetMode="External"/><Relationship Id="rId255" Type="http://schemas.openxmlformats.org/officeDocument/2006/relationships/hyperlink" Target="https://scholar.google.com/scholar_lookup?journal=Exp+Ther+Med&amp;title=Alterations+in+the+Th1/Th2+balance+in+breast+cancer+patients+using+reflexology+and+scalp+massage&amp;author=VL+Green&amp;author=A+Alexandropoulou&amp;author=MB+Walker&amp;volume=1&amp;publication_year=2010&amp;pages=97-108&amp;pmid=23136601&amp;" TargetMode="External"/><Relationship Id="rId271" Type="http://schemas.openxmlformats.org/officeDocument/2006/relationships/hyperlink" Target="https://scholar.google.com/scholar_lookup?journal=Brain+Behav+Immun&amp;title=Effect+of+mindfulness-based+stress+reduction+on+immune+function,+quality+of+life+and+coping+in+women+newly+diagnosed+with+early+stage+breast+cancer&amp;author=L+Witek-Janusek&amp;author=K+Albuquerque&amp;author=KR+Chroniak&amp;author=C+Chroniak&amp;author=R+Durazo-Arvizu&amp;volume=22&amp;publication_year=2008&amp;" TargetMode="External"/><Relationship Id="rId276" Type="http://schemas.openxmlformats.org/officeDocument/2006/relationships/hyperlink" Target="https://www.ncbi.nlm.nih.gov/pubmed/27689900" TargetMode="External"/><Relationship Id="rId24" Type="http://schemas.openxmlformats.org/officeDocument/2006/relationships/hyperlink" Target="https://www.ncbi.nlm.nih.gov/pmc/articles/PMC6487750/" TargetMode="External"/><Relationship Id="rId40" Type="http://schemas.openxmlformats.org/officeDocument/2006/relationships/hyperlink" Target="https://www.ncbi.nlm.nih.gov/pmc/articles/PMC6487750/" TargetMode="External"/><Relationship Id="rId45" Type="http://schemas.openxmlformats.org/officeDocument/2006/relationships/hyperlink" Target="https://www.ncbi.nlm.nih.gov/pmc/articles/PMC6487750/" TargetMode="External"/><Relationship Id="rId66" Type="http://schemas.openxmlformats.org/officeDocument/2006/relationships/hyperlink" Target="https://www.ncbi.nlm.nih.gov/pmc/articles/PMC6487750/" TargetMode="External"/><Relationship Id="rId87" Type="http://schemas.openxmlformats.org/officeDocument/2006/relationships/hyperlink" Target="https://www.ncbi.nlm.nih.gov/pmc/articles/PMC6487750/" TargetMode="External"/><Relationship Id="rId110" Type="http://schemas.openxmlformats.org/officeDocument/2006/relationships/hyperlink" Target="https://www.ncbi.nlm.nih.gov/pmc/articles/PMC6487750/" TargetMode="External"/><Relationship Id="rId115" Type="http://schemas.openxmlformats.org/officeDocument/2006/relationships/hyperlink" Target="https://www.ncbi.nlm.nih.gov/pmc/articles/PMC6487750/" TargetMode="External"/><Relationship Id="rId131" Type="http://schemas.openxmlformats.org/officeDocument/2006/relationships/hyperlink" Target="https://www.ncbi.nlm.nih.gov/pmc/articles/PMC6487750/" TargetMode="External"/><Relationship Id="rId136" Type="http://schemas.openxmlformats.org/officeDocument/2006/relationships/hyperlink" Target="https://www.ncbi.nlm.nih.gov/pmc/articles/PMC6487750/" TargetMode="External"/><Relationship Id="rId157" Type="http://schemas.openxmlformats.org/officeDocument/2006/relationships/hyperlink" Target="https://scholar.google.com/scholar_lookup?journal=Support+Care+Cancer&amp;title=The+impact+of+cancer+and+quality+of+life+among+long-term+survivors+of+breast+cancer+in+Austria&amp;author=K+Bouskill&amp;author=M+Kramer&amp;volume=24&amp;publication_year=2016&amp;pages=4705-4712&amp;pmid=27364151&amp;" TargetMode="External"/><Relationship Id="rId178" Type="http://schemas.openxmlformats.org/officeDocument/2006/relationships/hyperlink" Target="https://www.ncbi.nlm.nih.gov/pubmed/26945382" TargetMode="External"/><Relationship Id="rId61" Type="http://schemas.openxmlformats.org/officeDocument/2006/relationships/hyperlink" Target="https://www.ncbi.nlm.nih.gov/pmc/articles/PMC6487750/" TargetMode="External"/><Relationship Id="rId82" Type="http://schemas.openxmlformats.org/officeDocument/2006/relationships/hyperlink" Target="https://www.ncbi.nlm.nih.gov/pmc/articles/PMC6487750/" TargetMode="External"/><Relationship Id="rId152" Type="http://schemas.openxmlformats.org/officeDocument/2006/relationships/hyperlink" Target="https://www.ncbi.nlm.nih.gov/pmc/articles/PMC6487750/" TargetMode="External"/><Relationship Id="rId173" Type="http://schemas.openxmlformats.org/officeDocument/2006/relationships/hyperlink" Target="https://scholar.google.com/scholar_lookup?journal=Clin+Orthop+Relat+Res&amp;title=Radiographic+changes+of+implant+failure+after+plating+for+pubic+symphysis+diastasis:+an+underappreciated+reality?&amp;author=C+Collinge&amp;author=MT+Archdeacon&amp;author=E+Dulaney-Cripe&amp;author=BR+Moed&amp;volume=470&amp;publication_year=2012&amp;pages=2148-2153&amp;pmid=22552765&amp;" TargetMode="External"/><Relationship Id="rId194" Type="http://schemas.openxmlformats.org/officeDocument/2006/relationships/hyperlink" Target="https://scholar.google.com/scholar_lookup?journal=J+Allergy+Clin+Immunol&amp;title=Stress,+chronic+inflammation,+and+emotional+and+physical+well-being:+concurrent+effects+and+chronic+sequelae&amp;author=GP+Chrousos&amp;volume=106&amp;issue=5+suppl&amp;publication_year=2000&amp;pages=S275-S291&amp;pmid=11080744&amp;" TargetMode="External"/><Relationship Id="rId199" Type="http://schemas.openxmlformats.org/officeDocument/2006/relationships/hyperlink" Target="https://scholar.google.com/scholar_lookup?journal=Brain+Behav+Immun&amp;title=Circadian+disruption+in+cancer:+a+neuroendocrine-immune+pathway+from+stress+to+disease?&amp;author=S+Sephton&amp;author=D+Spiegel&amp;volume=17&amp;publication_year=2003&amp;pages=321-328&amp;pmid=12946654&amp;" TargetMode="External"/><Relationship Id="rId203" Type="http://schemas.openxmlformats.org/officeDocument/2006/relationships/hyperlink" Target="https://scholar.google.com/scholar_lookup?journal=Nat+Rev+Cancer&amp;title=The+circadian+clock:+pacemaker+and+tumour+suppressor&amp;author=L+Fu&amp;author=CC+Lee&amp;volume=3&amp;publication_year=2003&amp;pages=350-361&amp;pmid=12724733&amp;" TargetMode="External"/><Relationship Id="rId208" Type="http://schemas.openxmlformats.org/officeDocument/2006/relationships/hyperlink" Target="https://www.ncbi.nlm.nih.gov/pubmed/12372299" TargetMode="External"/><Relationship Id="rId229" Type="http://schemas.openxmlformats.org/officeDocument/2006/relationships/hyperlink" Target="https://www.ncbi.nlm.nih.gov/pubmed/14749092" TargetMode="External"/><Relationship Id="rId19" Type="http://schemas.openxmlformats.org/officeDocument/2006/relationships/hyperlink" Target="https://www.ncbi.nlm.nih.gov/pmc/articles/PMC6487750/" TargetMode="External"/><Relationship Id="rId224" Type="http://schemas.openxmlformats.org/officeDocument/2006/relationships/hyperlink" Target="https://scholar.google.com/scholar_lookup?journal=J+Clin+Oncol&amp;title=Psychological,+behavioral,+and+immune+changes+after+a+psychological+intervention:+a+clinical+trial&amp;author=BL+Andersen&amp;author=WB+Farrar&amp;author=DM+Golden-Kreutz&amp;volume=22&amp;publication_year=2004&amp;pages=3570-3580&amp;pmid=15337807&amp;" TargetMode="External"/><Relationship Id="rId240" Type="http://schemas.openxmlformats.org/officeDocument/2006/relationships/hyperlink" Target="https://scholar.google.com/scholar_lookup?journal=Nutr+Cancer&amp;title=Inhibition+of+lung+carcinogenesis+and+effects+on+angiogenesis+and+apoptosis+in+A/J+mice+by+oral+administration+of+green+tea&amp;author=J+Liao&amp;author=GY+Yang&amp;author=ES+Park&amp;volume=48&amp;publication_year=2004&amp;pages=44-53&amp;pmid=15203377&amp;" TargetMode="External"/><Relationship Id="rId245" Type="http://schemas.openxmlformats.org/officeDocument/2006/relationships/hyperlink" Target="https://scholar.google.com/scholar_lookup?journal=J+Clin+Nurs&amp;title=Nonpharmacological+nursing+interventions+for+the+management+of+patient+fatigue:+a+literature+review&amp;author=E+Patterson&amp;author=YW+Wan&amp;author=S+Sidani&amp;volume=22&amp;publication_year=2013&amp;pages=2668-2678&amp;pmid=23654210&amp;" TargetMode="External"/><Relationship Id="rId261" Type="http://schemas.openxmlformats.org/officeDocument/2006/relationships/hyperlink" Target="https://scholar.google.com/scholar_lookup?journal=Brain+Behav+Immun&amp;title=Mind-body+therapies+and+control+of+inflammatory+biology:+a+descriptive+review&amp;author=JE+Bower&amp;author=MR+Irwin&amp;volume=51&amp;publication_year=2016&amp;pages=1-11&amp;pmid=26116436&amp;" TargetMode="External"/><Relationship Id="rId266" Type="http://schemas.openxmlformats.org/officeDocument/2006/relationships/hyperlink" Target="https://www.ncbi.nlm.nih.gov/pmc/articles/PMC3156577/" TargetMode="External"/><Relationship Id="rId287" Type="http://schemas.openxmlformats.org/officeDocument/2006/relationships/theme" Target="theme/theme1.xml"/><Relationship Id="rId14" Type="http://schemas.openxmlformats.org/officeDocument/2006/relationships/hyperlink" Target="https://www.ncbi.nlm.nih.gov/pmc/articles/PMC6487750/" TargetMode="External"/><Relationship Id="rId30" Type="http://schemas.openxmlformats.org/officeDocument/2006/relationships/hyperlink" Target="https://www.ncbi.nlm.nih.gov/pmc/articles/PMC6487750/" TargetMode="External"/><Relationship Id="rId35" Type="http://schemas.openxmlformats.org/officeDocument/2006/relationships/hyperlink" Target="https://www.ncbi.nlm.nih.gov/pmc/articles/PMC6487750/" TargetMode="External"/><Relationship Id="rId56" Type="http://schemas.openxmlformats.org/officeDocument/2006/relationships/hyperlink" Target="https://www.ncbi.nlm.nih.gov/pmc/articles/PMC6487750/" TargetMode="External"/><Relationship Id="rId77" Type="http://schemas.openxmlformats.org/officeDocument/2006/relationships/hyperlink" Target="https://www.ncbi.nlm.nih.gov/pmc/articles/PMC6487750/" TargetMode="External"/><Relationship Id="rId100" Type="http://schemas.openxmlformats.org/officeDocument/2006/relationships/hyperlink" Target="https://www.ncbi.nlm.nih.gov/pmc/articles/PMC6487750/" TargetMode="External"/><Relationship Id="rId105" Type="http://schemas.openxmlformats.org/officeDocument/2006/relationships/hyperlink" Target="https://www.ncbi.nlm.nih.gov/pmc/articles/PMC6487750/" TargetMode="External"/><Relationship Id="rId126" Type="http://schemas.openxmlformats.org/officeDocument/2006/relationships/hyperlink" Target="https://www.ncbi.nlm.nih.gov/pmc/articles/PMC6487750/" TargetMode="External"/><Relationship Id="rId147" Type="http://schemas.openxmlformats.org/officeDocument/2006/relationships/hyperlink" Target="https://www.ncbi.nlm.nih.gov/pmc/articles/PMC6487750/" TargetMode="External"/><Relationship Id="rId168" Type="http://schemas.openxmlformats.org/officeDocument/2006/relationships/hyperlink" Target="https://scholar.google.com/scholar_lookup?journal=Clin+Cancer+Res&amp;title=Trajectories+of+stress,+depressive+symptoms,+and+immunity+in+cancer+survivors:+diagnosis+to+5+years&amp;author=BL+Andersen&amp;author=NG+Goyal&amp;author=TD+Westbrook&amp;author=B+Bishop&amp;author=WE+Carson&amp;volume=23&amp;publication_year=2017&amp;pages=52-61&amp;pmid=27407091&amp;" TargetMode="External"/><Relationship Id="rId282" Type="http://schemas.openxmlformats.org/officeDocument/2006/relationships/hyperlink" Target="https://scholar.google.com/scholar_lookup?journal=Rev+Lat+Am+Enfermagem&amp;title=Effectiveness+of+traditional+Chinese+acupuncture+versus+sham+acupuncture:+a+systematic+review&amp;author=CL+Lopes-J%C3%BAnior&amp;author=LA+Cruz&amp;author=VC+Leopoldo&amp;author=FR+Campos&amp;author=AM+Almeida&amp;volume=24&amp;publication_year=2016&amp;pages=e2762&amp;pmid=27533271&amp;" TargetMode="External"/><Relationship Id="rId8" Type="http://schemas.openxmlformats.org/officeDocument/2006/relationships/hyperlink" Target="https://www.ncbi.nlm.nih.gov/pubmed/32009461" TargetMode="External"/><Relationship Id="rId51" Type="http://schemas.openxmlformats.org/officeDocument/2006/relationships/hyperlink" Target="https://www.ncbi.nlm.nih.gov/pmc/articles/PMC6487750/" TargetMode="External"/><Relationship Id="rId72" Type="http://schemas.openxmlformats.org/officeDocument/2006/relationships/hyperlink" Target="https://www.ncbi.nlm.nih.gov/pmc/articles/PMC6487750/" TargetMode="External"/><Relationship Id="rId93" Type="http://schemas.openxmlformats.org/officeDocument/2006/relationships/hyperlink" Target="https://www.ncbi.nlm.nih.gov/pmc/articles/PMC6487750/" TargetMode="External"/><Relationship Id="rId98" Type="http://schemas.openxmlformats.org/officeDocument/2006/relationships/hyperlink" Target="https://www.ncbi.nlm.nih.gov/pmc/articles/PMC6487750/" TargetMode="External"/><Relationship Id="rId121" Type="http://schemas.openxmlformats.org/officeDocument/2006/relationships/hyperlink" Target="https://www.ncbi.nlm.nih.gov/pmc/articles/PMC6487750/" TargetMode="External"/><Relationship Id="rId142" Type="http://schemas.openxmlformats.org/officeDocument/2006/relationships/hyperlink" Target="https://www.ncbi.nlm.nih.gov/pmc/articles/PMC6487750/table/table1-2515690X19838897/" TargetMode="External"/><Relationship Id="rId163" Type="http://schemas.openxmlformats.org/officeDocument/2006/relationships/hyperlink" Target="https://www.ncbi.nlm.nih.gov/pmc/articles/PMC5808262/" TargetMode="External"/><Relationship Id="rId184" Type="http://schemas.openxmlformats.org/officeDocument/2006/relationships/hyperlink" Target="https://scholar.google.com/scholar_lookup?journal=Discov+Med&amp;title=A+biobehavioral+perspective+of+tumor+biology&amp;author=PG+McDonald&amp;author=MH+Antoni&amp;author=SK+Lutgendorf&amp;volume=5&amp;publication_year=2005&amp;pages=520-526&amp;pmid=20704834&amp;" TargetMode="External"/><Relationship Id="rId189" Type="http://schemas.openxmlformats.org/officeDocument/2006/relationships/hyperlink" Target="https://www.ncbi.nlm.nih.gov/pubmed/22728325" TargetMode="External"/><Relationship Id="rId219" Type="http://schemas.openxmlformats.org/officeDocument/2006/relationships/hyperlink" Target="https://scholar.google.com/scholar_lookup?journal=Endocr+Relat+Cancer&amp;title=Melatonin+and+mammary+cancer:+a+short+review&amp;author=EJ+Sanchez-Barcelo&amp;author=S+Cos&amp;author=R+Fernandez&amp;author=MD+Mediavilla&amp;volume=10&amp;publication_year=2003&amp;pages=153-159&amp;pmid=12790777&amp;" TargetMode="External"/><Relationship Id="rId3" Type="http://schemas.microsoft.com/office/2007/relationships/stylesWithEffects" Target="stylesWithEffects.xml"/><Relationship Id="rId214" Type="http://schemas.openxmlformats.org/officeDocument/2006/relationships/hyperlink" Target="https://www.ncbi.nlm.nih.gov/pubmed/11229684" TargetMode="External"/><Relationship Id="rId230" Type="http://schemas.openxmlformats.org/officeDocument/2006/relationships/hyperlink" Target="https://scholar.google.com/scholar_lookup?journal=Psychoneuroendocrinology&amp;title=Mindfulness-based+stress+reduction+in+relation+to+quality+of+life,+mood,+symptoms+of+stress+and+levels+of+cortisol,+dehydroepiandrosterone+sulfate+(DHEAS)+and+melatonin+in+breast+and+prostate+cancer+outpatients&amp;author=LE+Carlson&amp;author=M+Speca&amp;author=KD+Patel&amp;author=E+Goodey&amp;volume=29&amp;publication_year=2004&amp;pages=448-474&amp;pmid=14749092&amp;" TargetMode="External"/><Relationship Id="rId235" Type="http://schemas.openxmlformats.org/officeDocument/2006/relationships/hyperlink" Target="https://www.ncbi.nlm.nih.gov/pubmed/3594655" TargetMode="External"/><Relationship Id="rId251" Type="http://schemas.openxmlformats.org/officeDocument/2006/relationships/hyperlink" Target="https://scholar.google.com/scholar_lookup?journal=J+Manipulative+Physiol+Ther&amp;title=The+influence+of+patient+attitude+toward+massage+on+pressure+pain+sensitivity+and+immune+system+after+application+of+myofascial+release+in+breast+cancer+survivors:+a+randomized,+controlled+crossover+study&amp;author=C+Fern%C3%A1ndez-Lao&amp;author=I+Cantarero-Villanueva&amp;author=L+D%C3%ADaz-Rodr%C3%ADguez&amp;author=C+Fern%C3%A1ndez-de-las-Pe%C3%B1as&amp;author=C+S%C3%A1nchez-Salado&amp;volume=35&amp;publication_year=2012&amp;pages=94-100&amp;pmid=22018755&amp;" TargetMode="External"/><Relationship Id="rId256" Type="http://schemas.openxmlformats.org/officeDocument/2006/relationships/hyperlink" Target="https://www.ncbi.nlm.nih.gov/pmc/articles/PMC5125023/" TargetMode="External"/><Relationship Id="rId277" Type="http://schemas.openxmlformats.org/officeDocument/2006/relationships/hyperlink" Target="https://scholar.google.com/scholar_lookup?journal=Psychoneuroendocrinology&amp;title=Stress+management,+leukocyte+transcriptional+changes+and+breast+cancer+recurrence+in+a+randomized+trial:+an+exploratory+analysis&amp;author=MH+Antoni&amp;author=LC+Bouchard&amp;author=JM+Jacobs&amp;volume=74&amp;publication_year=2016&amp;pages=269-277&amp;pmid=27689900&amp;" TargetMode="External"/><Relationship Id="rId25" Type="http://schemas.openxmlformats.org/officeDocument/2006/relationships/hyperlink" Target="https://www.ncbi.nlm.nih.gov/pmc/articles/PMC6487750/" TargetMode="External"/><Relationship Id="rId46" Type="http://schemas.openxmlformats.org/officeDocument/2006/relationships/hyperlink" Target="https://www.ncbi.nlm.nih.gov/pmc/articles/PMC6487750/" TargetMode="External"/><Relationship Id="rId67" Type="http://schemas.openxmlformats.org/officeDocument/2006/relationships/hyperlink" Target="https://www.ncbi.nlm.nih.gov/pmc/articles/PMC6487750/" TargetMode="External"/><Relationship Id="rId116" Type="http://schemas.openxmlformats.org/officeDocument/2006/relationships/hyperlink" Target="https://www.ncbi.nlm.nih.gov/pmc/articles/PMC6487750/" TargetMode="External"/><Relationship Id="rId137" Type="http://schemas.openxmlformats.org/officeDocument/2006/relationships/hyperlink" Target="https://www.ncbi.nlm.nih.gov/pmc/articles/PMC6487750/table/table1-2515690X19838897/" TargetMode="External"/><Relationship Id="rId158" Type="http://schemas.openxmlformats.org/officeDocument/2006/relationships/hyperlink" Target="https://www.ncbi.nlm.nih.gov/pmc/articles/PMC3403456/" TargetMode="External"/><Relationship Id="rId272" Type="http://schemas.openxmlformats.org/officeDocument/2006/relationships/hyperlink" Target="https://www.ncbi.nlm.nih.gov/pmc/articles/PMC5430085/" TargetMode="External"/><Relationship Id="rId20" Type="http://schemas.openxmlformats.org/officeDocument/2006/relationships/hyperlink" Target="https://www.ncbi.nlm.nih.gov/pmc/articles/PMC6487750/" TargetMode="External"/><Relationship Id="rId41" Type="http://schemas.openxmlformats.org/officeDocument/2006/relationships/hyperlink" Target="https://www.ncbi.nlm.nih.gov/pmc/articles/PMC6487750/" TargetMode="External"/><Relationship Id="rId62" Type="http://schemas.openxmlformats.org/officeDocument/2006/relationships/hyperlink" Target="https://www.ncbi.nlm.nih.gov/pmc/articles/PMC6487750/" TargetMode="External"/><Relationship Id="rId83" Type="http://schemas.openxmlformats.org/officeDocument/2006/relationships/hyperlink" Target="https://www.ncbi.nlm.nih.gov/pmc/articles/PMC6487750/" TargetMode="External"/><Relationship Id="rId88" Type="http://schemas.openxmlformats.org/officeDocument/2006/relationships/hyperlink" Target="https://www.ncbi.nlm.nih.gov/pmc/articles/PMC6487750/" TargetMode="External"/><Relationship Id="rId111" Type="http://schemas.openxmlformats.org/officeDocument/2006/relationships/hyperlink" Target="https://www.ncbi.nlm.nih.gov/pmc/articles/PMC6487750/" TargetMode="External"/><Relationship Id="rId132" Type="http://schemas.openxmlformats.org/officeDocument/2006/relationships/hyperlink" Target="https://www.ncbi.nlm.nih.gov/pmc/articles/PMC6487750/" TargetMode="External"/><Relationship Id="rId153" Type="http://schemas.openxmlformats.org/officeDocument/2006/relationships/hyperlink" Target="https://www.ncbi.nlm.nih.gov/pmc/articles/PMC6487750/" TargetMode="External"/><Relationship Id="rId174" Type="http://schemas.openxmlformats.org/officeDocument/2006/relationships/hyperlink" Target="https://www.ncbi.nlm.nih.gov/pmc/articles/PMC4998628/" TargetMode="External"/><Relationship Id="rId179" Type="http://schemas.openxmlformats.org/officeDocument/2006/relationships/hyperlink" Target="https://scholar.google.com/scholar_lookup?journal=Medicine+(Baltimore)&amp;title=Acupuncture+and+related+therapies+for+symptom+management+in+palliative+cancer+care:+systematic+review+and+meta-analysis&amp;author=CH+Lau&amp;author=X+Wu&amp;author=VC+Chung&amp;volume=95&amp;publication_year=2016&amp;pages=e2901&amp;pmid=26945382&amp;" TargetMode="External"/><Relationship Id="rId195" Type="http://schemas.openxmlformats.org/officeDocument/2006/relationships/hyperlink" Target="https://www.ncbi.nlm.nih.gov/pmc/articles/PMC2743254/" TargetMode="External"/><Relationship Id="rId209" Type="http://schemas.openxmlformats.org/officeDocument/2006/relationships/hyperlink" Target="https://scholar.google.com/scholar_lookup?journal=Cell&amp;title=The+circadian+gene+Period2+plays+an+important+role+in+tumor+suppression+and+DNA+damage+response+in+vivo&amp;author=L+Fu&amp;author=H+Pelicano&amp;author=J+Liu&amp;author=P+Huang&amp;author=C+Lee&amp;volume=111&amp;publication_year=2002&amp;pages=41-50&amp;pmid=12372299&amp;" TargetMode="External"/><Relationship Id="rId190" Type="http://schemas.openxmlformats.org/officeDocument/2006/relationships/hyperlink" Target="https://scholar.google.com/scholar_lookup?journal=Brain+Behav+Immun&amp;title=Neuroendocrine+influences+on+cancer+progression&amp;author=GN+Armaiz-Pena&amp;author=SW+Cole&amp;author=SK+Lutgendorf&amp;author=AK+Sood&amp;volume=30&amp;issue=suppl&amp;publication_year=2013&amp;pages=S19-S25&amp;pmid=22728325&amp;" TargetMode="External"/><Relationship Id="rId204" Type="http://schemas.openxmlformats.org/officeDocument/2006/relationships/hyperlink" Target="https://www.ncbi.nlm.nih.gov/pubmed/10955782" TargetMode="External"/><Relationship Id="rId220" Type="http://schemas.openxmlformats.org/officeDocument/2006/relationships/hyperlink" Target="https://www.ncbi.nlm.nih.gov/pubmed/14987957" TargetMode="External"/><Relationship Id="rId225" Type="http://schemas.openxmlformats.org/officeDocument/2006/relationships/hyperlink" Target="https://www.ncbi.nlm.nih.gov/pubmed/12883107" TargetMode="External"/><Relationship Id="rId241" Type="http://schemas.openxmlformats.org/officeDocument/2006/relationships/hyperlink" Target="https://www.ncbi.nlm.nih.gov/pmc/articles/PMC2935644/" TargetMode="External"/><Relationship Id="rId246" Type="http://schemas.openxmlformats.org/officeDocument/2006/relationships/hyperlink" Target="https://www.ncbi.nlm.nih.gov/pubmed/20169378" TargetMode="External"/><Relationship Id="rId267" Type="http://schemas.openxmlformats.org/officeDocument/2006/relationships/hyperlink" Target="https://www.ncbi.nlm.nih.gov/pubmed/21665136" TargetMode="External"/><Relationship Id="rId15" Type="http://schemas.openxmlformats.org/officeDocument/2006/relationships/hyperlink" Target="https://www.ncbi.nlm.nih.gov/pmc/about/disclaimer/" TargetMode="External"/><Relationship Id="rId36" Type="http://schemas.openxmlformats.org/officeDocument/2006/relationships/hyperlink" Target="https://www.ncbi.nlm.nih.gov/pmc/articles/PMC6487750/" TargetMode="External"/><Relationship Id="rId57" Type="http://schemas.openxmlformats.org/officeDocument/2006/relationships/hyperlink" Target="https://www.ncbi.nlm.nih.gov/pmc/articles/PMC6487750/" TargetMode="External"/><Relationship Id="rId106" Type="http://schemas.openxmlformats.org/officeDocument/2006/relationships/hyperlink" Target="https://www.ncbi.nlm.nih.gov/pmc/articles/PMC6487750/" TargetMode="External"/><Relationship Id="rId127" Type="http://schemas.openxmlformats.org/officeDocument/2006/relationships/hyperlink" Target="https://www.ncbi.nlm.nih.gov/pmc/articles/PMC6487750/" TargetMode="External"/><Relationship Id="rId262" Type="http://schemas.openxmlformats.org/officeDocument/2006/relationships/hyperlink" Target="https://www.ncbi.nlm.nih.gov/pubmed/21355946" TargetMode="External"/><Relationship Id="rId283" Type="http://schemas.openxmlformats.org/officeDocument/2006/relationships/hyperlink" Target="https://www.ncbi.nlm.nih.gov/pmc/articles/PMC3135660/" TargetMode="External"/><Relationship Id="rId10" Type="http://schemas.openxmlformats.org/officeDocument/2006/relationships/hyperlink" Target="https://www.ncbi.nlm.nih.gov/pubmed/?term=Abrah%26%23x000e3%3Bo%20CA%5BAuthor%5D&amp;cauthor=true&amp;cauthor_uid=31023076" TargetMode="External"/><Relationship Id="rId31" Type="http://schemas.openxmlformats.org/officeDocument/2006/relationships/hyperlink" Target="https://www.ncbi.nlm.nih.gov/pmc/articles/PMC6487750/" TargetMode="External"/><Relationship Id="rId52" Type="http://schemas.openxmlformats.org/officeDocument/2006/relationships/hyperlink" Target="https://www.ncbi.nlm.nih.gov/pmc/articles/PMC6487750/" TargetMode="External"/><Relationship Id="rId73" Type="http://schemas.openxmlformats.org/officeDocument/2006/relationships/hyperlink" Target="https://www.ncbi.nlm.nih.gov/pmc/articles/PMC6487750/" TargetMode="External"/><Relationship Id="rId78" Type="http://schemas.openxmlformats.org/officeDocument/2006/relationships/hyperlink" Target="https://www.ncbi.nlm.nih.gov/pmc/articles/PMC6487750/table/table1-2515690X19838897/" TargetMode="External"/><Relationship Id="rId94" Type="http://schemas.openxmlformats.org/officeDocument/2006/relationships/hyperlink" Target="https://www.ncbi.nlm.nih.gov/pmc/articles/PMC6487750/" TargetMode="External"/><Relationship Id="rId99" Type="http://schemas.openxmlformats.org/officeDocument/2006/relationships/hyperlink" Target="https://www.ncbi.nlm.nih.gov/pmc/articles/PMC6487750/" TargetMode="External"/><Relationship Id="rId101" Type="http://schemas.openxmlformats.org/officeDocument/2006/relationships/hyperlink" Target="https://www.ncbi.nlm.nih.gov/pmc/articles/PMC6487750/" TargetMode="External"/><Relationship Id="rId122" Type="http://schemas.openxmlformats.org/officeDocument/2006/relationships/hyperlink" Target="https://www.ncbi.nlm.nih.gov/pmc/articles/PMC6487750/" TargetMode="External"/><Relationship Id="rId143" Type="http://schemas.openxmlformats.org/officeDocument/2006/relationships/hyperlink" Target="https://www.ncbi.nlm.nih.gov/pmc/articles/PMC6487750/" TargetMode="External"/><Relationship Id="rId148" Type="http://schemas.openxmlformats.org/officeDocument/2006/relationships/hyperlink" Target="https://www.ncbi.nlm.nih.gov/pmc/articles/PMC6487750/" TargetMode="External"/><Relationship Id="rId164" Type="http://schemas.openxmlformats.org/officeDocument/2006/relationships/hyperlink" Target="https://www.ncbi.nlm.nih.gov/pubmed/29440947" TargetMode="External"/><Relationship Id="rId169" Type="http://schemas.openxmlformats.org/officeDocument/2006/relationships/hyperlink" Target="https://www.ncbi.nlm.nih.gov/pubmed/19008099" TargetMode="External"/><Relationship Id="rId185" Type="http://schemas.openxmlformats.org/officeDocument/2006/relationships/hyperlink" Target="https://www.ncbi.nlm.nih.gov/pmc/articles/PMC3146042/" TargetMode="External"/><Relationship Id="rId4" Type="http://schemas.openxmlformats.org/officeDocument/2006/relationships/settings" Target="settings.xml"/><Relationship Id="rId9" Type="http://schemas.openxmlformats.org/officeDocument/2006/relationships/hyperlink" Target="https://www.ncbi.nlm.nih.gov/pmc/about/guidelines/" TargetMode="External"/><Relationship Id="rId180" Type="http://schemas.openxmlformats.org/officeDocument/2006/relationships/hyperlink" Target="https://www.ncbi.nlm.nih.gov/pubmed/28600777" TargetMode="External"/><Relationship Id="rId210" Type="http://schemas.openxmlformats.org/officeDocument/2006/relationships/hyperlink" Target="https://www.ncbi.nlm.nih.gov/pubmed/9021865" TargetMode="External"/><Relationship Id="rId215" Type="http://schemas.openxmlformats.org/officeDocument/2006/relationships/hyperlink" Target="https://scholar.google.com/scholar_lookup?journal=Lancet&amp;title=Inflammation+and+cancer:+back+to+Virchow?&amp;author=F+Balkwill&amp;author=A+Mantovani&amp;volume=357&amp;publication_year=2001&amp;pages=539-545&amp;pmid=11229684&amp;" TargetMode="External"/><Relationship Id="rId236" Type="http://schemas.openxmlformats.org/officeDocument/2006/relationships/hyperlink" Target="https://scholar.google.com/scholar_lookup?journal=Chem+Pharm+Bull+(Tokyo)&amp;title=Potentiation+host-mediated+anti-tumor+activity+in+mice+by+%CE%B2-glucan+obtained+from+Grifola+frondosa+(maitake)&amp;author=K+Adachi&amp;author=H+Nanda&amp;author=H+Kuroda&amp;volume=35&amp;publication_year=1987&amp;pages=262-270&amp;pmid=3594655&amp;" TargetMode="External"/><Relationship Id="rId257" Type="http://schemas.openxmlformats.org/officeDocument/2006/relationships/hyperlink" Target="https://www.ncbi.nlm.nih.gov/pubmed/27151592" TargetMode="External"/><Relationship Id="rId278" Type="http://schemas.openxmlformats.org/officeDocument/2006/relationships/hyperlink" Target="https://www.ncbi.nlm.nih.gov/pubmed/23762897" TargetMode="External"/><Relationship Id="rId26" Type="http://schemas.openxmlformats.org/officeDocument/2006/relationships/hyperlink" Target="https://www.ncbi.nlm.nih.gov/pmc/articles/PMC6487750/" TargetMode="External"/><Relationship Id="rId231" Type="http://schemas.openxmlformats.org/officeDocument/2006/relationships/hyperlink" Target="https://www.ncbi.nlm.nih.gov/pubmed/26860814" TargetMode="External"/><Relationship Id="rId252" Type="http://schemas.openxmlformats.org/officeDocument/2006/relationships/hyperlink" Target="https://scholar.google.com/scholar_lookup?journal=Eur+J+Integr+Med&amp;title=A+multimodal+exercise+program+and+multimedia+support+reduce+cancer-related+fatigue+in+breast+cancer+survivors:+A+randomised+controlled+clinical+trial&amp;author=I+Cantarero-Villanueva&amp;author=C+Fern%C3%A1ndez-Lao&amp;author=L+D%C3%ADaz-Rodr%C3%ADguez&amp;author=C+Fern%C3%A1ndez-de-las-Pe%C3%B1as&amp;author=R+del+Moral-Avila&amp;volume=3&amp;publication_year=2011&amp;pages=e189-e200&amp;" TargetMode="External"/><Relationship Id="rId273" Type="http://schemas.openxmlformats.org/officeDocument/2006/relationships/hyperlink" Target="https://www.ncbi.nlm.nih.gov/pubmed/28421677" TargetMode="External"/><Relationship Id="rId47" Type="http://schemas.openxmlformats.org/officeDocument/2006/relationships/hyperlink" Target="https://www.ncbi.nlm.nih.gov/pmc/articles/PMC6487750/" TargetMode="External"/><Relationship Id="rId68" Type="http://schemas.openxmlformats.org/officeDocument/2006/relationships/hyperlink" Target="https://www.ncbi.nlm.nih.gov/pmc/articles/PMC6487750/" TargetMode="External"/><Relationship Id="rId89" Type="http://schemas.openxmlformats.org/officeDocument/2006/relationships/hyperlink" Target="https://www.ncbi.nlm.nih.gov/pmc/articles/PMC6487750/" TargetMode="External"/><Relationship Id="rId112" Type="http://schemas.openxmlformats.org/officeDocument/2006/relationships/hyperlink" Target="https://www.ncbi.nlm.nih.gov/pmc/articles/PMC6487750/" TargetMode="External"/><Relationship Id="rId133" Type="http://schemas.openxmlformats.org/officeDocument/2006/relationships/hyperlink" Target="https://www.ncbi.nlm.nih.gov/pmc/articles/PMC6487750/" TargetMode="External"/><Relationship Id="rId154" Type="http://schemas.openxmlformats.org/officeDocument/2006/relationships/hyperlink" Target="https://www.ncbi.nlm.nih.gov/pubmed/27696078" TargetMode="External"/><Relationship Id="rId175" Type="http://schemas.openxmlformats.org/officeDocument/2006/relationships/hyperlink" Target="https://www.ncbi.nlm.nih.gov/pubmed/26886628" TargetMode="External"/><Relationship Id="rId196" Type="http://schemas.openxmlformats.org/officeDocument/2006/relationships/hyperlink" Target="https://www.ncbi.nlm.nih.gov/pubmed/9428780" TargetMode="External"/><Relationship Id="rId200" Type="http://schemas.openxmlformats.org/officeDocument/2006/relationships/hyperlink" Target="https://www.ncbi.nlm.nih.gov/pubmed/10861311" TargetMode="External"/><Relationship Id="rId16" Type="http://schemas.openxmlformats.org/officeDocument/2006/relationships/hyperlink" Target="https://www.ncbi.nlm.nih.gov/pubmed/32009461" TargetMode="External"/><Relationship Id="rId221" Type="http://schemas.openxmlformats.org/officeDocument/2006/relationships/hyperlink" Target="https://scholar.google.com/scholar_lookup?journal=J+Psychosom+Res&amp;title=Cognitive-behavioral+stress+management+increases+benefit+finding+and+immune+function+among+women+with+early-stage+breast+cancer&amp;author=BA+McGregor&amp;author=MH+Antoni&amp;author=A+Boyers&amp;author=SM+Alferi&amp;author=BB+Blomberg&amp;volume=56&amp;publication_year=2004&amp;pages=1-8&amp;pmid=14987957&amp;" TargetMode="External"/><Relationship Id="rId242" Type="http://schemas.openxmlformats.org/officeDocument/2006/relationships/hyperlink" Target="https://www.ncbi.nlm.nih.gov/pubmed/20844696" TargetMode="External"/><Relationship Id="rId263" Type="http://schemas.openxmlformats.org/officeDocument/2006/relationships/hyperlink" Target="https://scholar.google.com/scholar_lookup?journal=J+Am+Acad+Nurse+Pract&amp;title=Effect+of+Iyengar+yoga+practice+on+fatigue+and+diurnal+salivary+cortisol+concentration+in+breast+cancer+survivors&amp;author=J+Banasik&amp;author=H+Williams&amp;author=M+Haberman&amp;author=SE+Blank&amp;author=R+Bendel&amp;volume=23&amp;publication_year=2011&amp;pages=135-142&amp;pmid=21355946&amp;" TargetMode="External"/><Relationship Id="rId284" Type="http://schemas.openxmlformats.org/officeDocument/2006/relationships/hyperlink" Target="https://www.ncbi.nlm.nih.gov/pubmed/21785626" TargetMode="External"/><Relationship Id="rId37" Type="http://schemas.openxmlformats.org/officeDocument/2006/relationships/hyperlink" Target="https://www.ncbi.nlm.nih.gov/pmc/articles/PMC6487750/" TargetMode="External"/><Relationship Id="rId58" Type="http://schemas.openxmlformats.org/officeDocument/2006/relationships/hyperlink" Target="https://www.ncbi.nlm.nih.gov/pmc/articles/PMC6487750/" TargetMode="External"/><Relationship Id="rId79" Type="http://schemas.openxmlformats.org/officeDocument/2006/relationships/hyperlink" Target="https://www.ncbi.nlm.nih.gov/pmc/articles/PMC6487750/" TargetMode="External"/><Relationship Id="rId102" Type="http://schemas.openxmlformats.org/officeDocument/2006/relationships/hyperlink" Target="https://www.ncbi.nlm.nih.gov/pmc/articles/PMC6487750/" TargetMode="External"/><Relationship Id="rId123" Type="http://schemas.openxmlformats.org/officeDocument/2006/relationships/hyperlink" Target="https://www.ncbi.nlm.nih.gov/pmc/articles/PMC6487750/" TargetMode="External"/><Relationship Id="rId144" Type="http://schemas.openxmlformats.org/officeDocument/2006/relationships/hyperlink" Target="https://www.ncbi.nlm.nih.gov/pmc/articles/PMC6487750/" TargetMode="External"/><Relationship Id="rId90" Type="http://schemas.openxmlformats.org/officeDocument/2006/relationships/hyperlink" Target="https://www.ncbi.nlm.nih.gov/pmc/articles/PMC6487750/" TargetMode="External"/><Relationship Id="rId165" Type="http://schemas.openxmlformats.org/officeDocument/2006/relationships/hyperlink" Target="https://scholar.google.com/scholar_lookup?journal=Clujul+Med&amp;title=Psychological+stress+and+breast+cancer+incidence:+a+systematic+review&amp;author=VF+Chiriac&amp;author=A+Baban&amp;author=DL+Dumitrascu&amp;volume=91&amp;publication_year=2018&amp;pages=18-26&amp;pmid=29440947&amp;" TargetMode="External"/><Relationship Id="rId186" Type="http://schemas.openxmlformats.org/officeDocument/2006/relationships/hyperlink" Target="https://www.ncbi.nlm.nih.gov/pubmed/16498446" TargetMode="External"/><Relationship Id="rId211" Type="http://schemas.openxmlformats.org/officeDocument/2006/relationships/hyperlink" Target="https://scholar.google.com/scholar_lookup?journal=Psychosom+Med&amp;title=Circadian+immune+measures+in+healthy+volunteers:+relationship+to+hypothalamic-pituitary-adrenal+axis+hormones+and+sympathetic+neurotransmitters&amp;author=Z+Kronfol&amp;author=M+Nair&amp;author=Q+Zhang&amp;author=EE+Hill&amp;author=MB+Brown&amp;volume=59&amp;publication_year=1997&amp;pages=42-50&amp;pmid=9021865&amp;" TargetMode="External"/><Relationship Id="rId232" Type="http://schemas.openxmlformats.org/officeDocument/2006/relationships/hyperlink" Target="https://scholar.google.com/scholar_lookup?journal=Complement+Ther+Med&amp;title=Complementary+therapies+and+integrative+medicine&amp;author=KJ+Kemper&amp;volume=24&amp;publication_year=2016&amp;" TargetMode="External"/><Relationship Id="rId253" Type="http://schemas.openxmlformats.org/officeDocument/2006/relationships/hyperlink" Target="https://www.ncbi.nlm.nih.gov/pmc/articles/PMC3490382/" TargetMode="External"/><Relationship Id="rId274" Type="http://schemas.openxmlformats.org/officeDocument/2006/relationships/hyperlink" Target="https://scholar.google.com/scholar_lookup?journal=Cancer+Med&amp;title=Mindfulness+and+its+efficacy+for+psychological+and+biological+responses+in+women+with+breast+cancer&amp;author=EK+Sarenmalm&amp;author=LB+M%C3%A5rtensson&amp;author=BA+Andersson&amp;author=P+Karlsson&amp;author=I+Bergh&amp;volume=6&amp;publication_year=2017&amp;pages=1108-1122&amp;pmid=28421677&amp;" TargetMode="External"/><Relationship Id="rId27" Type="http://schemas.openxmlformats.org/officeDocument/2006/relationships/hyperlink" Target="https://www.ncbi.nlm.nih.gov/pmc/articles/PMC6487750/" TargetMode="External"/><Relationship Id="rId48" Type="http://schemas.openxmlformats.org/officeDocument/2006/relationships/hyperlink" Target="https://www.ncbi.nlm.nih.gov/pmc/articles/PMC6487750/" TargetMode="External"/><Relationship Id="rId69" Type="http://schemas.openxmlformats.org/officeDocument/2006/relationships/hyperlink" Target="https://www.ncbi.nlm.nih.gov/pmc/articles/PMC6487750/" TargetMode="External"/><Relationship Id="rId113" Type="http://schemas.openxmlformats.org/officeDocument/2006/relationships/hyperlink" Target="https://www.ncbi.nlm.nih.gov/pmc/articles/PMC6487750/" TargetMode="External"/><Relationship Id="rId134" Type="http://schemas.openxmlformats.org/officeDocument/2006/relationships/hyperlink" Target="https://www.ncbi.nlm.nih.gov/pmc/articles/PMC6487750/" TargetMode="External"/><Relationship Id="rId80" Type="http://schemas.openxmlformats.org/officeDocument/2006/relationships/hyperlink" Target="https://www.ncbi.nlm.nih.gov/pmc/articles/PMC6487750/" TargetMode="External"/><Relationship Id="rId155" Type="http://schemas.openxmlformats.org/officeDocument/2006/relationships/hyperlink" Target="https://scholar.google.com/scholar_lookup?journal=Support+Care+Cancer&amp;title=Quality+of+life+(QOL)+and+symptom+burden+(SB)+in+patients+with+breast+cancer&amp;author=J+Hamer&amp;author=R+McDonald&amp;author=L+Zhang&amp;volume=25&amp;publication_year=2017&amp;pages=409-419&amp;pmid=27696078&amp;" TargetMode="External"/><Relationship Id="rId176" Type="http://schemas.openxmlformats.org/officeDocument/2006/relationships/hyperlink" Target="https://scholar.google.com/scholar_lookup?journal=Medicine+(Baltimore)&amp;title=Chinese+herbal+medicine+for+symptom+management+in+cancer+palliative+care:+systematic+review+and+meta-analysis&amp;author=VC+Chung&amp;author=X+Wu&amp;author=P+Lu&amp;volume=95&amp;publication_year=2016&amp;pages=e2793&amp;pmid=26886628&amp;" TargetMode="External"/><Relationship Id="rId197" Type="http://schemas.openxmlformats.org/officeDocument/2006/relationships/hyperlink" Target="https://scholar.google.com/scholar_lookup?journal=J+Natl+Cancer+Inst&amp;title=Stress+and+immune+responses+after+surgical+treatment+for+regional+breast+cancer&amp;author=BL+Andersen&amp;author=WB+Farrar&amp;author=D+Golden-Kreutz&amp;volume=90&amp;publication_year=1998&amp;pages=30-36&amp;pmid=9428780&amp;" TargetMode="External"/><Relationship Id="rId201" Type="http://schemas.openxmlformats.org/officeDocument/2006/relationships/hyperlink" Target="https://scholar.google.com/scholar_lookup?journal=J+Natl+Cancer+Inst&amp;title=Diurnal+cortisol+rhythm+as+a+predictor+of+breast+cancer+survival&amp;author=SE+Sephton&amp;author=RM+Sapolsky&amp;author=HC+Kraemer&amp;author=D+Spiegel&amp;volume=92&amp;publication_year=2000&amp;pages=994-1000&amp;pmid=10861311&amp;" TargetMode="External"/><Relationship Id="rId222" Type="http://schemas.openxmlformats.org/officeDocument/2006/relationships/hyperlink" Target="https://www.ncbi.nlm.nih.gov/pmc/articles/PMC2168591/" TargetMode="External"/><Relationship Id="rId243" Type="http://schemas.openxmlformats.org/officeDocument/2006/relationships/hyperlink" Target="https://scholar.google.com/scholar_lookup?journal=P+T&amp;title=Current+issues+regarding+complementary+and+alternative+medicine+(CAM)+in+the+United+States:+part+1:+the+widespread+use+of+CAM+and+the+need+for+better-informed+health+care+professionals+to+provide+patient+counseling&amp;author=LC+Ventola&amp;volume=35&amp;publication_year=2010&amp;pages=461-468&amp;pmid=20844696&amp;" TargetMode="External"/><Relationship Id="rId264" Type="http://schemas.openxmlformats.org/officeDocument/2006/relationships/hyperlink" Target="https://www.ncbi.nlm.nih.gov/pubmed/20467310" TargetMode="External"/><Relationship Id="rId285" Type="http://schemas.openxmlformats.org/officeDocument/2006/relationships/hyperlink" Target="https://scholar.google.com/scholar_lookup?journal=Evid+Based+Complement+Alternat+Med&amp;title=Acupuncture+may+stimulate+anticancer+immunity+via+activation+of+natural+killer+cells&amp;author=MF+Johnston&amp;author=E+Ortiz+S%C3%A1nchez&amp;author=NL+Vujanovic&amp;author=W+Li&amp;volume=2011&amp;publication_year=2011&amp;pages=481625&amp;pmid=21785626&amp;" TargetMode="External"/><Relationship Id="rId17" Type="http://schemas.openxmlformats.org/officeDocument/2006/relationships/hyperlink" Target="https://www.ncbi.nlm.nih.gov/pmc/articles/PMC6487750/" TargetMode="External"/><Relationship Id="rId38" Type="http://schemas.openxmlformats.org/officeDocument/2006/relationships/hyperlink" Target="https://www.ncbi.nlm.nih.gov/pmc/articles/PMC6487750/" TargetMode="External"/><Relationship Id="rId59" Type="http://schemas.openxmlformats.org/officeDocument/2006/relationships/hyperlink" Target="https://www.ncbi.nlm.nih.gov/pmc/articles/PMC6487750/" TargetMode="External"/><Relationship Id="rId103" Type="http://schemas.openxmlformats.org/officeDocument/2006/relationships/hyperlink" Target="https://www.ncbi.nlm.nih.gov/pmc/articles/PMC6487750/" TargetMode="External"/><Relationship Id="rId124" Type="http://schemas.openxmlformats.org/officeDocument/2006/relationships/hyperlink" Target="https://www.ncbi.nlm.nih.gov/pmc/articles/PMC6487750/" TargetMode="External"/><Relationship Id="rId70" Type="http://schemas.openxmlformats.org/officeDocument/2006/relationships/hyperlink" Target="https://www.ncbi.nlm.nih.gov/pmc/articles/PMC6487750/" TargetMode="External"/><Relationship Id="rId91" Type="http://schemas.openxmlformats.org/officeDocument/2006/relationships/hyperlink" Target="https://www.ncbi.nlm.nih.gov/pmc/articles/PMC6487750/" TargetMode="External"/><Relationship Id="rId145" Type="http://schemas.openxmlformats.org/officeDocument/2006/relationships/hyperlink" Target="https://www.ncbi.nlm.nih.gov/pmc/articles/PMC6487750/" TargetMode="External"/><Relationship Id="rId166" Type="http://schemas.openxmlformats.org/officeDocument/2006/relationships/hyperlink" Target="https://www.ncbi.nlm.nih.gov/pmc/articles/PMC5217183/" TargetMode="External"/><Relationship Id="rId187" Type="http://schemas.openxmlformats.org/officeDocument/2006/relationships/hyperlink" Target="https://scholar.google.com/scholar_lookup?journal=Nat+Rev+Cancer&amp;title=The+influence+of+biobehavioural+factors+on+tumor+biology:+pathways+and+mechanisms&amp;author=M+Antoni&amp;author=S+Lutgendorf&amp;author=S+Cole&amp;volume=6&amp;publication_year=2006&amp;pages=240-248&amp;pmid=16498446&amp;" TargetMode="External"/><Relationship Id="rId1" Type="http://schemas.openxmlformats.org/officeDocument/2006/relationships/numbering" Target="numbering.xml"/><Relationship Id="rId212" Type="http://schemas.openxmlformats.org/officeDocument/2006/relationships/hyperlink" Target="https://www.ncbi.nlm.nih.gov/pubmed/15755997" TargetMode="External"/><Relationship Id="rId233" Type="http://schemas.openxmlformats.org/officeDocument/2006/relationships/hyperlink" Target="http://nccam.nih.gov/health/whatiscam" TargetMode="External"/><Relationship Id="rId254" Type="http://schemas.openxmlformats.org/officeDocument/2006/relationships/hyperlink" Target="https://www.ncbi.nlm.nih.gov/pubmed/23136601" TargetMode="External"/><Relationship Id="rId28" Type="http://schemas.openxmlformats.org/officeDocument/2006/relationships/hyperlink" Target="https://www.ncbi.nlm.nih.gov/pmc/articles/PMC6487750/" TargetMode="External"/><Relationship Id="rId49" Type="http://schemas.openxmlformats.org/officeDocument/2006/relationships/hyperlink" Target="https://www.ncbi.nlm.nih.gov/pmc/articles/PMC6487750/" TargetMode="External"/><Relationship Id="rId114" Type="http://schemas.openxmlformats.org/officeDocument/2006/relationships/hyperlink" Target="https://www.ncbi.nlm.nih.gov/pmc/articles/PMC6487750/" TargetMode="External"/><Relationship Id="rId275" Type="http://schemas.openxmlformats.org/officeDocument/2006/relationships/hyperlink" Target="https://www.ncbi.nlm.nih.gov/pmc/articles/PMC5159236/" TargetMode="External"/><Relationship Id="rId60" Type="http://schemas.openxmlformats.org/officeDocument/2006/relationships/hyperlink" Target="https://www.ncbi.nlm.nih.gov/pmc/articles/PMC6487750/" TargetMode="External"/><Relationship Id="rId81" Type="http://schemas.openxmlformats.org/officeDocument/2006/relationships/hyperlink" Target="https://www.ncbi.nlm.nih.gov/pmc/articles/PMC6487750/" TargetMode="External"/><Relationship Id="rId135" Type="http://schemas.openxmlformats.org/officeDocument/2006/relationships/hyperlink" Target="https://www.ncbi.nlm.nih.gov/pmc/articles/PMC6487750/table/table1-2515690X19838897/" TargetMode="External"/><Relationship Id="rId156" Type="http://schemas.openxmlformats.org/officeDocument/2006/relationships/hyperlink" Target="https://www.ncbi.nlm.nih.gov/pubmed/27364151" TargetMode="External"/><Relationship Id="rId177" Type="http://schemas.openxmlformats.org/officeDocument/2006/relationships/hyperlink" Target="https://www.ncbi.nlm.nih.gov/pmc/articles/PMC4782866/" TargetMode="External"/><Relationship Id="rId198" Type="http://schemas.openxmlformats.org/officeDocument/2006/relationships/hyperlink" Target="https://www.ncbi.nlm.nih.gov/pubmed/12946654" TargetMode="External"/><Relationship Id="rId202" Type="http://schemas.openxmlformats.org/officeDocument/2006/relationships/hyperlink" Target="https://www.ncbi.nlm.nih.gov/pubmed/12724733" TargetMode="External"/><Relationship Id="rId223" Type="http://schemas.openxmlformats.org/officeDocument/2006/relationships/hyperlink" Target="https://www.ncbi.nlm.nih.gov/pubmed/15337807" TargetMode="External"/><Relationship Id="rId244" Type="http://schemas.openxmlformats.org/officeDocument/2006/relationships/hyperlink" Target="https://www.ncbi.nlm.nih.gov/pubmed/236542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11651</Words>
  <Characters>66414</Characters>
  <Application>Microsoft Office Word</Application>
  <DocSecurity>0</DocSecurity>
  <Lines>553</Lines>
  <Paragraphs>155</Paragraphs>
  <ScaleCrop>false</ScaleCrop>
  <Company>Microsoft</Company>
  <LinksUpToDate>false</LinksUpToDate>
  <CharactersWithSpaces>77910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Shashank Heda</dc:creator>
  <cp:lastModifiedBy>Shashank Heda</cp:lastModifiedBy>
  <cp:revision>1</cp:revision>
  <dcterms:created xsi:type="dcterms:W3CDTF">2020-04-06T19:14:00Z</dcterms:created>
  <dcterms:modified xsi:type="dcterms:W3CDTF">2020-04-06T19:22:00Z</dcterms:modified>
</cp:coreProperties>
</file>